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F0" w:rsidRPr="00500CEC" w:rsidRDefault="004962F0" w:rsidP="004962F0">
      <w:pPr>
        <w:pStyle w:val="1131"/>
        <w:spacing w:before="84" w:after="0" w:line="276" w:lineRule="auto"/>
        <w:ind w:left="1260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Тема:</w:t>
      </w: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00CEC">
        <w:rPr>
          <w:rFonts w:ascii="Times New Roman" w:hAnsi="Times New Roman" w:cs="Times New Roman"/>
          <w:color w:val="FF0000"/>
          <w:sz w:val="28"/>
          <w:szCs w:val="28"/>
          <w:lang w:val="uk-UA" w:eastAsia="uk-UA"/>
        </w:rPr>
        <w:t>РОЗРЯДИ ПРИСЛІВНИКІВ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uk-UA"/>
        </w:rPr>
        <w:t xml:space="preserve"> </w:t>
      </w:r>
    </w:p>
    <w:p w:rsidR="004962F0" w:rsidRPr="00500CEC" w:rsidRDefault="004962F0" w:rsidP="004962F0">
      <w:pPr>
        <w:pStyle w:val="1131"/>
        <w:spacing w:before="84" w:after="0" w:line="276" w:lineRule="auto"/>
        <w:ind w:left="126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4962F0" w:rsidRDefault="004962F0" w:rsidP="004962F0">
      <w:pPr>
        <w:pStyle w:val="191"/>
        <w:tabs>
          <w:tab w:val="left" w:pos="0"/>
        </w:tabs>
        <w:spacing w:before="0" w:line="276" w:lineRule="auto"/>
        <w:ind w:firstLine="16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00CEC">
        <w:rPr>
          <w:rStyle w:val="190"/>
          <w:rFonts w:ascii="Times New Roman" w:hAnsi="Times New Roman" w:cs="Times New Roman"/>
          <w:sz w:val="28"/>
          <w:szCs w:val="28"/>
          <w:lang w:val="uk-UA" w:eastAsia="uk-UA"/>
        </w:rPr>
        <w:t xml:space="preserve">Мета: </w:t>
      </w: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>поглибити знання учнів про прислівник як самостійну незмінну частину мови, ознайомити з розрядами прислівників</w:t>
      </w:r>
      <w:r w:rsidRPr="00500CEC">
        <w:rPr>
          <w:rStyle w:val="173"/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>за значенням; формувати  пізнавальні вміння знаходити прислівники в тексті, визначати їх розряд за значенням, добирати прислівники, різні за значенням; за допомогою мовленнєво-комунікативного дидактичного матеріалу</w:t>
      </w:r>
      <w:r w:rsidRPr="00500CEC">
        <w:rPr>
          <w:rStyle w:val="173"/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>виховувати в семикласників почуття любові до природи.</w:t>
      </w:r>
    </w:p>
    <w:p w:rsidR="004962F0" w:rsidRPr="00500CEC" w:rsidRDefault="004962F0" w:rsidP="004962F0">
      <w:pPr>
        <w:pStyle w:val="191"/>
        <w:tabs>
          <w:tab w:val="left" w:pos="0"/>
        </w:tabs>
        <w:spacing w:before="0" w:line="276" w:lineRule="auto"/>
        <w:ind w:firstLine="16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Default="004962F0" w:rsidP="004962F0">
      <w:pPr>
        <w:pStyle w:val="291"/>
        <w:spacing w:line="276" w:lineRule="auto"/>
        <w:ind w:left="1240" w:right="2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00CEC">
        <w:rPr>
          <w:rStyle w:val="290"/>
          <w:rFonts w:ascii="Times New Roman" w:hAnsi="Times New Roman" w:cs="Times New Roman"/>
          <w:sz w:val="28"/>
          <w:szCs w:val="28"/>
          <w:lang w:val="uk-UA" w:eastAsia="uk-UA"/>
        </w:rPr>
        <w:t>Тип уроку:</w:t>
      </w: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урок засвоєння нових знань (формування мовної компетенції).</w:t>
      </w:r>
    </w:p>
    <w:p w:rsidR="004962F0" w:rsidRPr="00500CEC" w:rsidRDefault="004962F0" w:rsidP="004962F0">
      <w:pPr>
        <w:pStyle w:val="291"/>
        <w:spacing w:line="276" w:lineRule="auto"/>
        <w:ind w:left="1240"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Default="004962F0" w:rsidP="004962F0">
      <w:pPr>
        <w:pStyle w:val="451"/>
        <w:spacing w:line="276" w:lineRule="auto"/>
        <w:ind w:left="320"/>
        <w:jc w:val="center"/>
        <w:rPr>
          <w:rStyle w:val="45ArialUnicodeMS"/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00CEC">
        <w:rPr>
          <w:rStyle w:val="45ArialUnicodeMS"/>
          <w:rFonts w:ascii="Times New Roman" w:hAnsi="Times New Roman" w:cs="Times New Roman"/>
          <w:b/>
          <w:sz w:val="28"/>
          <w:szCs w:val="28"/>
          <w:lang w:val="uk-UA" w:eastAsia="uk-UA"/>
        </w:rPr>
        <w:t>ХІД УРОКУ</w:t>
      </w:r>
    </w:p>
    <w:p w:rsidR="004962F0" w:rsidRPr="00500CEC" w:rsidRDefault="004962F0" w:rsidP="004962F0">
      <w:pPr>
        <w:pStyle w:val="451"/>
        <w:spacing w:line="276" w:lineRule="auto"/>
        <w:ind w:left="3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962F0" w:rsidRPr="00500CEC" w:rsidRDefault="004962F0" w:rsidP="004962F0">
      <w:pPr>
        <w:pStyle w:val="1031"/>
        <w:numPr>
          <w:ilvl w:val="3"/>
          <w:numId w:val="1"/>
        </w:numPr>
        <w:tabs>
          <w:tab w:val="left" w:pos="507"/>
        </w:tabs>
        <w:spacing w:before="0" w:after="0" w:line="276" w:lineRule="auto"/>
        <w:ind w:left="3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Організаційний момент</w:t>
      </w:r>
    </w:p>
    <w:p w:rsidR="004962F0" w:rsidRPr="00500CEC" w:rsidRDefault="004962F0" w:rsidP="004962F0">
      <w:pPr>
        <w:pStyle w:val="1031"/>
        <w:numPr>
          <w:ilvl w:val="3"/>
          <w:numId w:val="1"/>
        </w:numPr>
        <w:tabs>
          <w:tab w:val="left" w:pos="574"/>
        </w:tabs>
        <w:spacing w:before="0" w:after="0" w:line="276" w:lineRule="auto"/>
        <w:ind w:left="3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Ознайомлення семикласників з темою, метою й завданнями уроку</w:t>
      </w:r>
    </w:p>
    <w:p w:rsidR="004962F0" w:rsidRPr="00500CEC" w:rsidRDefault="004962F0" w:rsidP="004962F0">
      <w:pPr>
        <w:pStyle w:val="1031"/>
        <w:numPr>
          <w:ilvl w:val="3"/>
          <w:numId w:val="1"/>
        </w:numPr>
        <w:tabs>
          <w:tab w:val="left" w:pos="661"/>
        </w:tabs>
        <w:spacing w:before="0" w:after="0" w:line="276" w:lineRule="auto"/>
        <w:ind w:left="320" w:right="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Відтворення теоретичних відомостей,</w:t>
      </w:r>
      <w:r w:rsidRPr="00500CEC">
        <w:rPr>
          <w:rStyle w:val="1032"/>
          <w:rFonts w:ascii="Times New Roman" w:hAnsi="Times New Roman" w:cs="Times New Roman"/>
          <w:b w:val="0"/>
          <w:bCs w:val="0"/>
          <w:i/>
          <w:color w:val="FF0000"/>
          <w:sz w:val="28"/>
          <w:szCs w:val="28"/>
          <w:lang w:val="uk-UA" w:eastAsia="uk-UA"/>
        </w:rPr>
        <w:t xml:space="preserve">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застосування яких потрібне на уроці</w:t>
      </w:r>
    </w:p>
    <w:p w:rsidR="004962F0" w:rsidRPr="00500CEC" w:rsidRDefault="004962F0" w:rsidP="004962F0">
      <w:pPr>
        <w:pStyle w:val="1031"/>
        <w:numPr>
          <w:ilvl w:val="0"/>
          <w:numId w:val="4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Бесіда </w:t>
      </w:r>
    </w:p>
    <w:p w:rsidR="004962F0" w:rsidRPr="00500CEC" w:rsidRDefault="004962F0" w:rsidP="004962F0">
      <w:pPr>
        <w:pStyle w:val="1031"/>
        <w:numPr>
          <w:ilvl w:val="0"/>
          <w:numId w:val="3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Що таке прислівник?</w:t>
      </w:r>
    </w:p>
    <w:p w:rsidR="004962F0" w:rsidRPr="00500CEC" w:rsidRDefault="004962F0" w:rsidP="004962F0">
      <w:pPr>
        <w:pStyle w:val="1031"/>
        <w:numPr>
          <w:ilvl w:val="0"/>
          <w:numId w:val="3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Які морфологічні ознаки має прислівник?</w:t>
      </w:r>
    </w:p>
    <w:p w:rsidR="004962F0" w:rsidRPr="00500CEC" w:rsidRDefault="004962F0" w:rsidP="004962F0">
      <w:pPr>
        <w:pStyle w:val="1031"/>
        <w:numPr>
          <w:ilvl w:val="0"/>
          <w:numId w:val="3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Чи змінюються прислівники?</w:t>
      </w:r>
    </w:p>
    <w:p w:rsidR="004962F0" w:rsidRPr="00500CEC" w:rsidRDefault="004962F0" w:rsidP="004962F0">
      <w:pPr>
        <w:pStyle w:val="1031"/>
        <w:numPr>
          <w:ilvl w:val="0"/>
          <w:numId w:val="3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Від яких частин мови утворюються прислівники?</w:t>
      </w:r>
    </w:p>
    <w:p w:rsidR="004962F0" w:rsidRDefault="004962F0" w:rsidP="004962F0">
      <w:pPr>
        <w:pStyle w:val="1031"/>
        <w:numPr>
          <w:ilvl w:val="0"/>
          <w:numId w:val="3"/>
        </w:numPr>
        <w:tabs>
          <w:tab w:val="left" w:pos="66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 w:eastAsia="uk-UA"/>
        </w:rPr>
        <w:t>Яку синтаксичну роль виконують?</w:t>
      </w:r>
    </w:p>
    <w:p w:rsidR="004962F0" w:rsidRPr="00500CEC" w:rsidRDefault="004962F0" w:rsidP="004962F0">
      <w:pPr>
        <w:pStyle w:val="1031"/>
        <w:tabs>
          <w:tab w:val="left" w:pos="661"/>
        </w:tabs>
        <w:spacing w:before="0" w:after="0" w:line="276" w:lineRule="auto"/>
        <w:ind w:left="680"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4962F0" w:rsidRPr="00500CEC" w:rsidRDefault="004962F0" w:rsidP="004962F0">
      <w:pPr>
        <w:pStyle w:val="a3"/>
        <w:spacing w:line="360" w:lineRule="auto"/>
        <w:ind w:left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CEC">
        <w:rPr>
          <w:rFonts w:ascii="Times New Roman" w:hAnsi="Times New Roman" w:cs="Times New Roman"/>
          <w:b/>
          <w:sz w:val="28"/>
          <w:szCs w:val="28"/>
        </w:rPr>
        <w:t>Картка 1.</w:t>
      </w:r>
    </w:p>
    <w:p w:rsidR="004962F0" w:rsidRPr="00500CEC" w:rsidRDefault="004962F0" w:rsidP="004962F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00CEC">
        <w:rPr>
          <w:rFonts w:ascii="Times New Roman" w:hAnsi="Times New Roman" w:cs="Times New Roman"/>
          <w:b/>
          <w:sz w:val="28"/>
          <w:szCs w:val="28"/>
        </w:rPr>
        <w:t>Відновити пропуски замість пропущених місць правильними відомостями.</w:t>
      </w:r>
    </w:p>
    <w:p w:rsidR="004962F0" w:rsidRPr="00500CEC" w:rsidRDefault="004962F0" w:rsidP="004962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0CEC">
        <w:rPr>
          <w:rFonts w:ascii="Times New Roman" w:hAnsi="Times New Roman" w:cs="Times New Roman"/>
          <w:sz w:val="28"/>
          <w:szCs w:val="28"/>
        </w:rPr>
        <w:t>Прислівником називається   …………..   ……………частина мови, що виражає ……..  або………..ознаку ………..чи стану, ступінь або …….. вияву іншої ознаки і доповнює значення …….., виражаючи різні обставини</w:t>
      </w:r>
      <w:r>
        <w:rPr>
          <w:rFonts w:ascii="Times New Roman" w:hAnsi="Times New Roman" w:cs="Times New Roman"/>
          <w:sz w:val="28"/>
          <w:szCs w:val="28"/>
        </w:rPr>
        <w:t xml:space="preserve">, за яких відбувається …….   </w:t>
      </w:r>
      <w:r w:rsidRPr="00500CEC">
        <w:rPr>
          <w:rFonts w:ascii="Times New Roman" w:hAnsi="Times New Roman" w:cs="Times New Roman"/>
          <w:sz w:val="28"/>
          <w:szCs w:val="28"/>
        </w:rPr>
        <w:t xml:space="preserve">  У реченні прислівники виступають здебільшого в ролі  різних ……      .</w:t>
      </w:r>
    </w:p>
    <w:p w:rsidR="004962F0" w:rsidRPr="00500CEC" w:rsidRDefault="004962F0" w:rsidP="004962F0">
      <w:pPr>
        <w:spacing w:line="360" w:lineRule="auto"/>
        <w:jc w:val="both"/>
        <w:rPr>
          <w:rFonts w:ascii="Times New Roman" w:hAnsi="Times New Roman" w:cs="Times New Roman"/>
        </w:rPr>
      </w:pPr>
      <w:r w:rsidRPr="00500CEC">
        <w:rPr>
          <w:rFonts w:ascii="Times New Roman" w:hAnsi="Times New Roman" w:cs="Times New Roman"/>
          <w:b/>
          <w:sz w:val="28"/>
          <w:szCs w:val="28"/>
        </w:rPr>
        <w:t>Відповідь:</w:t>
      </w:r>
      <w:r w:rsidRPr="00500CEC">
        <w:rPr>
          <w:rFonts w:ascii="Times New Roman" w:hAnsi="Times New Roman" w:cs="Times New Roman"/>
          <w:sz w:val="28"/>
          <w:szCs w:val="28"/>
        </w:rPr>
        <w:t xml:space="preserve"> самостійна, незмінна, якісну, кількісну, дії, міру, дієслова, дія,  обставин</w:t>
      </w:r>
      <w:r w:rsidRPr="00500CEC">
        <w:rPr>
          <w:rFonts w:ascii="Times New Roman" w:hAnsi="Times New Roman" w:cs="Times New Roman"/>
        </w:rPr>
        <w:t>.</w:t>
      </w:r>
    </w:p>
    <w:p w:rsidR="004962F0" w:rsidRPr="00500CEC" w:rsidRDefault="004962F0" w:rsidP="004962F0">
      <w:pPr>
        <w:pStyle w:val="281"/>
        <w:numPr>
          <w:ilvl w:val="0"/>
          <w:numId w:val="4"/>
        </w:numPr>
        <w:spacing w:before="0" w:line="276" w:lineRule="auto"/>
        <w:jc w:val="both"/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</w:pPr>
      <w:r w:rsidRPr="00500CEC"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  <w:t>Пояснити, чим цікаві з точки зору граматики такі речення.</w:t>
      </w:r>
    </w:p>
    <w:p w:rsidR="004962F0" w:rsidRPr="00500CEC" w:rsidRDefault="004962F0" w:rsidP="004962F0">
      <w:pPr>
        <w:pStyle w:val="281"/>
        <w:spacing w:before="0" w:line="276" w:lineRule="auto"/>
        <w:ind w:left="320"/>
        <w:jc w:val="both"/>
        <w:rPr>
          <w:rFonts w:ascii="Times New Roman" w:hAnsi="Times New Roman" w:cs="Times New Roman"/>
          <w:b w:val="0"/>
          <w:i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i/>
          <w:sz w:val="28"/>
          <w:szCs w:val="28"/>
          <w:lang w:val="uk-UA"/>
        </w:rPr>
        <w:t>Він зробив це незграбно, насміх, і тому його підняли на сміх. Петрик впав на бік, шапка зсунулася набік. Згори почувся гуркіт, і снігова лавина загрозливо покотилася з гори.</w:t>
      </w:r>
    </w:p>
    <w:p w:rsidR="004962F0" w:rsidRPr="00500CEC" w:rsidRDefault="004962F0" w:rsidP="004962F0">
      <w:pPr>
        <w:pStyle w:val="281"/>
        <w:spacing w:before="0" w:line="276" w:lineRule="auto"/>
        <w:ind w:left="320"/>
        <w:jc w:val="both"/>
        <w:rPr>
          <w:rFonts w:ascii="Times New Roman" w:hAnsi="Times New Roman" w:cs="Times New Roman"/>
          <w:b w:val="0"/>
          <w:i/>
          <w:sz w:val="28"/>
          <w:szCs w:val="28"/>
          <w:lang w:val="uk-UA"/>
        </w:rPr>
      </w:pPr>
    </w:p>
    <w:p w:rsidR="004962F0" w:rsidRPr="00500CEC" w:rsidRDefault="004962F0" w:rsidP="004962F0">
      <w:pPr>
        <w:pStyle w:val="281"/>
        <w:spacing w:before="0" w:line="276" w:lineRule="auto"/>
        <w:ind w:left="320"/>
        <w:jc w:val="both"/>
        <w:rPr>
          <w:rFonts w:ascii="Times New Roman" w:hAnsi="Times New Roman" w:cs="Times New Roman"/>
          <w:b w:val="0"/>
          <w:i/>
          <w:sz w:val="28"/>
          <w:szCs w:val="28"/>
          <w:lang w:val="uk-UA"/>
        </w:rPr>
      </w:pPr>
    </w:p>
    <w:p w:rsidR="004962F0" w:rsidRPr="00500CEC" w:rsidRDefault="004962F0" w:rsidP="004962F0">
      <w:pPr>
        <w:pStyle w:val="1031"/>
        <w:spacing w:before="0" w:after="0" w:line="276" w:lineRule="auto"/>
        <w:ind w:left="320" w:right="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lastRenderedPageBreak/>
        <w:t xml:space="preserve">ІV.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Усвідомлення теоретичного матеріалу</w:t>
      </w:r>
      <w:r w:rsidRPr="00500CEC">
        <w:rPr>
          <w:rStyle w:val="1032"/>
          <w:rFonts w:ascii="Times New Roman" w:hAnsi="Times New Roman" w:cs="Times New Roman"/>
          <w:b w:val="0"/>
          <w:bCs w:val="0"/>
          <w:i/>
          <w:color w:val="FF0000"/>
          <w:sz w:val="28"/>
          <w:szCs w:val="28"/>
          <w:lang w:val="uk-UA" w:eastAsia="uk-UA"/>
        </w:rPr>
        <w:t xml:space="preserve">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у процесі практичної роботи з теми</w:t>
      </w:r>
    </w:p>
    <w:p w:rsidR="004962F0" w:rsidRPr="00500CEC" w:rsidRDefault="004962F0" w:rsidP="004962F0">
      <w:pPr>
        <w:pStyle w:val="1031"/>
        <w:spacing w:line="276" w:lineRule="auto"/>
        <w:ind w:left="4248" w:right="20" w:firstLine="708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Прислівник звик, незмінюваний в мові,</w:t>
      </w:r>
    </w:p>
    <w:p w:rsidR="004962F0" w:rsidRPr="00500CEC" w:rsidRDefault="004962F0" w:rsidP="004962F0">
      <w:pPr>
        <w:pStyle w:val="1031"/>
        <w:spacing w:line="276" w:lineRule="auto"/>
        <w:ind w:left="4248" w:right="2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ознаки різні виражати при слові.</w:t>
      </w:r>
    </w:p>
    <w:p w:rsidR="004962F0" w:rsidRPr="00500CEC" w:rsidRDefault="004962F0" w:rsidP="004962F0">
      <w:pPr>
        <w:pStyle w:val="1031"/>
        <w:spacing w:before="0" w:after="0" w:line="276" w:lineRule="auto"/>
        <w:ind w:left="7080" w:right="2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Дмитро </w:t>
      </w:r>
      <w:r w:rsidRPr="00500CEC">
        <w:rPr>
          <w:rFonts w:ascii="Times New Roman" w:hAnsi="Times New Roman" w:cs="Times New Roman"/>
          <w:sz w:val="28"/>
          <w:szCs w:val="28"/>
          <w:lang w:val="uk-UA"/>
        </w:rPr>
        <w:t xml:space="preserve"> Білоус</w:t>
      </w:r>
    </w:p>
    <w:p w:rsidR="004962F0" w:rsidRPr="00500CEC" w:rsidRDefault="004962F0" w:rsidP="004962F0">
      <w:pPr>
        <w:pStyle w:val="281"/>
        <w:numPr>
          <w:ilvl w:val="1"/>
          <w:numId w:val="2"/>
        </w:numPr>
        <w:spacing w:before="28" w:after="100" w:line="276" w:lineRule="auto"/>
        <w:ind w:right="20"/>
        <w:jc w:val="both"/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</w:pPr>
      <w:r w:rsidRPr="00500CEC"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  <w:t xml:space="preserve">Колективне опрацювання таблиці. </w:t>
      </w:r>
    </w:p>
    <w:p w:rsidR="004962F0" w:rsidRPr="00500CEC" w:rsidRDefault="004962F0" w:rsidP="004962F0">
      <w:pPr>
        <w:pStyle w:val="21"/>
        <w:spacing w:line="276" w:lineRule="auto"/>
        <w:jc w:val="center"/>
        <w:rPr>
          <w:rFonts w:ascii="Times New Roman" w:hAnsi="Times New Roman" w:cs="Times New Roman"/>
          <w:b w:val="0"/>
          <w:bCs w:val="0"/>
          <w:i/>
          <w:sz w:val="32"/>
          <w:szCs w:val="32"/>
          <w:shd w:val="clear" w:color="auto" w:fill="FFFFFF"/>
          <w:lang w:val="uk-UA" w:eastAsia="uk-UA"/>
        </w:rPr>
      </w:pPr>
      <w:r w:rsidRPr="00500CEC">
        <w:rPr>
          <w:rStyle w:val="22"/>
          <w:rFonts w:ascii="Times New Roman" w:hAnsi="Times New Roman" w:cs="Times New Roman"/>
          <w:b/>
          <w:bCs/>
          <w:i/>
          <w:sz w:val="32"/>
          <w:szCs w:val="32"/>
          <w:lang w:val="uk-UA" w:eastAsia="uk-UA"/>
        </w:rPr>
        <w:t>Розряди прислівників за значенням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1"/>
        <w:gridCol w:w="3827"/>
        <w:gridCol w:w="4253"/>
      </w:tblGrid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2F0" w:rsidRPr="00500CEC" w:rsidRDefault="004962F0" w:rsidP="006D35FA">
            <w:pPr>
              <w:pStyle w:val="141"/>
              <w:shd w:val="clear" w:color="auto" w:fill="auto"/>
              <w:spacing w:line="276" w:lineRule="auto"/>
              <w:ind w:left="10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Style w:val="1413"/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Розряд за значенням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2F0" w:rsidRPr="00500CEC" w:rsidRDefault="004962F0" w:rsidP="006D35FA">
            <w:pPr>
              <w:pStyle w:val="1111"/>
              <w:shd w:val="clear" w:color="auto" w:fill="auto"/>
              <w:spacing w:line="276" w:lineRule="auto"/>
              <w:ind w:left="60" w:firstLine="3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Запитання, на які</w:t>
            </w:r>
            <w:r w:rsidRPr="00500CEC">
              <w:rPr>
                <w:rStyle w:val="1113"/>
                <w:rFonts w:ascii="Times New Roman" w:hAnsi="Times New Roman" w:cs="Times New Roman"/>
                <w:b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відповідають прислівники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2F0" w:rsidRPr="00500CEC" w:rsidRDefault="004962F0" w:rsidP="006D35FA">
            <w:pPr>
              <w:pStyle w:val="141"/>
              <w:shd w:val="clear" w:color="auto" w:fill="auto"/>
              <w:spacing w:line="276" w:lineRule="auto"/>
              <w:ind w:left="7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Style w:val="1413"/>
                <w:rFonts w:ascii="Times New Roman" w:hAnsi="Times New Roman" w:cs="Times New Roman"/>
                <w:bCs/>
                <w:sz w:val="28"/>
                <w:szCs w:val="28"/>
                <w:lang w:val="uk-UA" w:eastAsia="uk-UA"/>
              </w:rPr>
              <w:t>Приклади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способу дії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Як? яким способом? подібно чому?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подібно кому?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361"/>
              <w:shd w:val="clear" w:color="auto" w:fill="auto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Красиво, високо, тихо,</w:t>
            </w:r>
            <w:r w:rsidRPr="00500CEC">
              <w:rPr>
                <w:rStyle w:val="36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так, по-нашому, по-дитячому, спросоння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міри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і ступеня дії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Скільки? в якій мірі?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як багато? наскільки?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Style w:val="90"/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Надто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поспішав,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Style w:val="90"/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надзвичайно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швидко,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Style w:val="90"/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недостатньо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активний,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Style w:val="90"/>
                <w:rFonts w:ascii="Times New Roman" w:hAnsi="Times New Roman" w:cs="Times New Roman"/>
                <w:sz w:val="28"/>
                <w:szCs w:val="28"/>
                <w:lang w:val="uk-UA" w:eastAsia="uk-UA"/>
              </w:rPr>
              <w:t>дуже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високий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часу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151"/>
              <w:shd w:val="clear" w:color="auto" w:fill="auto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Коли? відколи? доки?</w:t>
            </w:r>
            <w:r w:rsidRPr="00500CEC">
              <w:rPr>
                <w:rStyle w:val="152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 якого часу? по який</w:t>
            </w:r>
            <w:r w:rsidRPr="00500CEC">
              <w:rPr>
                <w:rStyle w:val="152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час?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121"/>
              <w:shd w:val="clear" w:color="auto" w:fill="auto"/>
              <w:spacing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Завтра, тепер, учора, ранком, щохвилини,</w:t>
            </w:r>
            <w:r w:rsidRPr="00500CEC">
              <w:rPr>
                <w:rStyle w:val="12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 давніх-давен, завжди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місця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Де? куди? звідки? в якому напрямку?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361"/>
              <w:shd w:val="clear" w:color="auto" w:fill="auto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Навколо, тут, скрізь,</w:t>
            </w:r>
            <w:r w:rsidRPr="00500CEC">
              <w:rPr>
                <w:rStyle w:val="36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усюди, лісом, праворуч,</w:t>
            </w:r>
            <w:r w:rsidRPr="00500CEC">
              <w:rPr>
                <w:rStyle w:val="36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згори, здалека, униз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причини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Чому? чого? через що?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 якої причини?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від чого?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361"/>
              <w:shd w:val="clear" w:color="auto" w:fill="auto"/>
              <w:spacing w:line="276" w:lineRule="auto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Згарячу, зосліпу, зопалу,</w:t>
            </w:r>
            <w:r w:rsidRPr="00500CEC">
              <w:rPr>
                <w:rStyle w:val="36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спросоння, мимоволі</w:t>
            </w:r>
          </w:p>
        </w:tc>
      </w:tr>
      <w:tr w:rsidR="004962F0" w:rsidRPr="00500CEC" w:rsidTr="006D3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10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Прислівники мети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91"/>
              <w:shd w:val="clear" w:color="auto" w:fill="auto"/>
              <w:spacing w:before="0"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Для чого? навіщо?</w:t>
            </w:r>
            <w:r w:rsidRPr="00500CEC">
              <w:rPr>
                <w:rStyle w:val="94"/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з якою метою?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2F0" w:rsidRPr="00500CEC" w:rsidRDefault="004962F0" w:rsidP="006D35FA">
            <w:pPr>
              <w:pStyle w:val="121"/>
              <w:shd w:val="clear" w:color="auto" w:fill="auto"/>
              <w:spacing w:line="276" w:lineRule="auto"/>
              <w:ind w:left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Наперекір, навмисно,</w:t>
            </w:r>
            <w:r w:rsidRPr="00500CEC">
              <w:rPr>
                <w:rStyle w:val="122"/>
                <w:rFonts w:ascii="Times New Roman" w:hAnsi="Times New Roman" w:cs="Times New Roman"/>
                <w:i w:val="0"/>
                <w:iCs w:val="0"/>
                <w:sz w:val="28"/>
                <w:szCs w:val="28"/>
                <w:lang w:val="uk-UA" w:eastAsia="uk-UA"/>
              </w:rPr>
              <w:t xml:space="preserve"> </w:t>
            </w:r>
            <w:r w:rsidRPr="00500CEC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на радість, на зло</w:t>
            </w:r>
          </w:p>
        </w:tc>
      </w:tr>
    </w:tbl>
    <w:p w:rsidR="004962F0" w:rsidRPr="00500CEC" w:rsidRDefault="004962F0" w:rsidP="004962F0">
      <w:pPr>
        <w:pStyle w:val="281"/>
        <w:numPr>
          <w:ilvl w:val="1"/>
          <w:numId w:val="2"/>
        </w:numPr>
        <w:spacing w:before="0" w:line="276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«Зі скарбнички мудрих думок». Поясніть значення прислів’їв та приказок. Підкресліть прислівники, визначте розряд за значенням. Робота біля дошки.</w:t>
      </w:r>
    </w:p>
    <w:p w:rsidR="004962F0" w:rsidRPr="00500CEC" w:rsidRDefault="004962F0" w:rsidP="004962F0">
      <w:pPr>
        <w:pStyle w:val="281"/>
        <w:spacing w:before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На сонці тепло, а біля матері добре.</w:t>
      </w:r>
    </w:p>
    <w:p w:rsidR="004962F0" w:rsidRPr="00500CEC" w:rsidRDefault="004962F0" w:rsidP="004962F0">
      <w:pPr>
        <w:pStyle w:val="281"/>
        <w:spacing w:before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Материн гнів, як весняний сніг: рясно випаде, та скоро розтане.</w:t>
      </w:r>
    </w:p>
    <w:p w:rsidR="004962F0" w:rsidRPr="00500CEC" w:rsidRDefault="004962F0" w:rsidP="004962F0">
      <w:pPr>
        <w:pStyle w:val="281"/>
        <w:spacing w:before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Шануй батька й неньку, то буде тобі скрізь гладенько.</w:t>
      </w:r>
    </w:p>
    <w:p w:rsidR="004962F0" w:rsidRPr="00500CEC" w:rsidRDefault="004962F0" w:rsidP="004962F0">
      <w:pPr>
        <w:pStyle w:val="281"/>
        <w:numPr>
          <w:ilvl w:val="1"/>
          <w:numId w:val="2"/>
        </w:numPr>
        <w:spacing w:before="0" w:line="276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 w:eastAsia="uk-UA"/>
        </w:rPr>
        <w:t>Вибірковий диктант (  означальні (І варіант) , обставинні (ІІ варіант).</w:t>
      </w:r>
    </w:p>
    <w:p w:rsidR="004962F0" w:rsidRPr="00500CEC" w:rsidRDefault="004962F0" w:rsidP="004962F0">
      <w:pPr>
        <w:pStyle w:val="281"/>
        <w:shd w:val="clear" w:color="auto" w:fill="auto"/>
        <w:spacing w:before="0" w:line="276" w:lineRule="auto"/>
        <w:ind w:right="2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По-українськи, ушестеро, щодня, навіщо, недостатньо, начетверо, з переляку,  з-за кордону, пошепки, на видноті, давним-давно.</w:t>
      </w:r>
    </w:p>
    <w:p w:rsidR="004962F0" w:rsidRDefault="004962F0" w:rsidP="004962F0">
      <w:pPr>
        <w:pStyle w:val="281"/>
        <w:spacing w:before="0" w:line="276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Складіть 2 речення, використовуючи подані прислівники.</w:t>
      </w:r>
    </w:p>
    <w:p w:rsidR="004962F0" w:rsidRPr="00500CEC" w:rsidRDefault="004962F0" w:rsidP="004962F0">
      <w:pPr>
        <w:pStyle w:val="281"/>
        <w:spacing w:before="0" w:line="276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pStyle w:val="1031"/>
        <w:spacing w:before="0" w:after="0" w:line="276" w:lineRule="auto"/>
        <w:ind w:left="34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V. Виконання системи завдань пізнавального характеру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  <w:t>1.</w:t>
      </w: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 </w:t>
      </w:r>
      <w:r w:rsidRPr="00500CEC"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  <w:t>Музична хвилинка. Слухаючи пісню, треба виписати прислівники (наречия) російською мовою у стовпчик . Перекласти українською мовою. (Пісня «Мама»)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Ласкаво –ласкаво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lastRenderedPageBreak/>
        <w:t xml:space="preserve">Всегда- завжди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Рядом –поряд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Тепло- тепло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Спокойно- спокійно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Светло- яскраво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 xml:space="preserve">-Про кого пісня? 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– Чому слово "мама" прекрасне й ніжне?</w:t>
      </w:r>
    </w:p>
    <w:p w:rsidR="004962F0" w:rsidRPr="00500CEC" w:rsidRDefault="004962F0" w:rsidP="004962F0">
      <w:pPr>
        <w:pStyle w:val="281"/>
        <w:numPr>
          <w:ilvl w:val="0"/>
          <w:numId w:val="3"/>
        </w:numPr>
        <w:spacing w:before="41" w:line="276" w:lineRule="auto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Яку роль у вашому житті відіграє мама?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i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i/>
          <w:sz w:val="28"/>
          <w:szCs w:val="28"/>
          <w:lang w:val="uk-UA" w:eastAsia="uk-UA"/>
        </w:rPr>
        <w:t>Висновок:Скільки б тобі не було років – 10 чи 50 – тобі завжди потрібна мама, її ласка, погляд. Чим більше любові до мами, тим світліше і радісніше її життя. Тож цінуйте та поважайте  своїх батьків.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Cs w:val="0"/>
          <w:sz w:val="28"/>
          <w:szCs w:val="28"/>
          <w:lang w:val="uk-UA" w:eastAsia="uk-UA"/>
        </w:rPr>
        <w:t>2. Гра на кмітливість. (усно)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1. Назвіть 5 днів тижня, не згадуючи при цьому ні числа, ні днів. Які прислівники ви будете використовувати?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2. Що буде завтра, а було вчора?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 w:val="0"/>
          <w:bCs w:val="0"/>
          <w:sz w:val="28"/>
          <w:szCs w:val="28"/>
          <w:lang w:val="uk-UA" w:eastAsia="uk-UA"/>
        </w:rPr>
        <w:t>3. Який синонім прислівника тепер не змінить свого значення, коли його прочитати справа наліво?</w:t>
      </w:r>
    </w:p>
    <w:p w:rsidR="004962F0" w:rsidRPr="00500CEC" w:rsidRDefault="004962F0" w:rsidP="004962F0">
      <w:pPr>
        <w:pStyle w:val="281"/>
        <w:spacing w:before="41" w:line="276" w:lineRule="auto"/>
        <w:ind w:left="340"/>
        <w:jc w:val="both"/>
        <w:rPr>
          <w:rStyle w:val="2810pt"/>
          <w:rFonts w:ascii="Times New Roman" w:hAnsi="Times New Roman" w:cs="Times New Roman"/>
          <w:b w:val="0"/>
          <w:bCs w:val="0"/>
          <w:i/>
          <w:sz w:val="28"/>
          <w:szCs w:val="28"/>
          <w:lang w:val="uk-UA" w:eastAsia="uk-UA"/>
        </w:rPr>
      </w:pPr>
      <w:r w:rsidRPr="00500CEC">
        <w:rPr>
          <w:rStyle w:val="2810pt"/>
          <w:rFonts w:ascii="Times New Roman" w:hAnsi="Times New Roman" w:cs="Times New Roman"/>
          <w:bCs w:val="0"/>
          <w:i/>
          <w:sz w:val="28"/>
          <w:szCs w:val="28"/>
          <w:lang w:val="uk-UA" w:eastAsia="uk-UA"/>
        </w:rPr>
        <w:t>Довідка:</w:t>
      </w:r>
      <w:r w:rsidRPr="00500CEC">
        <w:rPr>
          <w:rStyle w:val="2810pt"/>
          <w:rFonts w:ascii="Times New Roman" w:hAnsi="Times New Roman" w:cs="Times New Roman"/>
          <w:b w:val="0"/>
          <w:bCs w:val="0"/>
          <w:i/>
          <w:sz w:val="28"/>
          <w:szCs w:val="28"/>
          <w:lang w:val="uk-UA" w:eastAsia="uk-UA"/>
        </w:rPr>
        <w:t xml:space="preserve"> 1. Позавчора, вчора, сьогодні,завтра, післязавтра. 2. Сьогодні. 3. Зараз.</w:t>
      </w:r>
    </w:p>
    <w:p w:rsidR="004962F0" w:rsidRPr="00500CEC" w:rsidRDefault="004962F0" w:rsidP="004962F0">
      <w:pPr>
        <w:pStyle w:val="281"/>
        <w:spacing w:line="276" w:lineRule="auto"/>
        <w:jc w:val="both"/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</w:pPr>
      <w:r w:rsidRPr="00500CEC"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>3. Замінити фразеологізми близькими за значенням прислівниками з довідки. Указати на їх розряд за значенням.</w:t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ab/>
      </w:r>
      <w:r w:rsidRPr="00500CEC">
        <w:rPr>
          <w:rStyle w:val="2810pt"/>
          <w:rFonts w:ascii="Times New Roman" w:hAnsi="Times New Roman" w:cs="Times New Roman"/>
          <w:b w:val="0"/>
          <w:sz w:val="28"/>
          <w:szCs w:val="28"/>
          <w:shd w:val="clear" w:color="auto" w:fill="auto"/>
          <w:lang w:val="uk-UA"/>
        </w:rPr>
        <w:t>1) Одна нога тут, а друга там. 2) Ніс у ніс. 3) До останньої нитки. 4) Голкою ніде ткнути. 5) Бурмотіти під носа. 6) На одній ноті. 7) Знати як облупленого. 8) На власні очі. 9) З першого слова. 10) Слово по слову. 11) Як сніг на голову.</w:t>
      </w:r>
    </w:p>
    <w:p w:rsidR="004962F0" w:rsidRPr="00500CEC" w:rsidRDefault="004962F0" w:rsidP="004962F0">
      <w:pPr>
        <w:pStyle w:val="281"/>
        <w:spacing w:before="0" w:line="276" w:lineRule="auto"/>
        <w:jc w:val="both"/>
        <w:rPr>
          <w:rStyle w:val="2810pt"/>
          <w:rFonts w:ascii="Times New Roman" w:hAnsi="Times New Roman" w:cs="Times New Roman"/>
          <w:b w:val="0"/>
          <w:sz w:val="28"/>
          <w:szCs w:val="28"/>
          <w:shd w:val="clear" w:color="auto" w:fill="auto"/>
          <w:lang w:val="uk-UA"/>
        </w:rPr>
      </w:pPr>
      <w:r w:rsidRPr="00500CEC">
        <w:rPr>
          <w:rStyle w:val="2810pt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  <w:t>Довідка:</w:t>
      </w:r>
      <w:r w:rsidRPr="00500CEC">
        <w:rPr>
          <w:rStyle w:val="2810pt"/>
          <w:rFonts w:ascii="Times New Roman" w:hAnsi="Times New Roman" w:cs="Times New Roman"/>
          <w:b w:val="0"/>
          <w:sz w:val="28"/>
          <w:szCs w:val="28"/>
          <w:shd w:val="clear" w:color="auto" w:fill="auto"/>
          <w:lang w:val="uk-UA"/>
        </w:rPr>
        <w:t xml:space="preserve"> раптово, швидко, дуже тісно, тихо, особисто, близько, поступово, відразу, дуже добре, монотонно, наскрізь.</w:t>
      </w:r>
    </w:p>
    <w:p w:rsidR="004962F0" w:rsidRPr="00500CEC" w:rsidRDefault="004962F0" w:rsidP="004962F0">
      <w:pPr>
        <w:pStyle w:val="1031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4.До поданих прислівників доберіть антоніми і запишіть парами. Складіть 3-4 речення з прислівника на вибір.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 xml:space="preserve">Зразок: 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високо - низько.</w:t>
      </w:r>
    </w:p>
    <w:p w:rsidR="004962F0" w:rsidRPr="00500CEC" w:rsidRDefault="004962F0" w:rsidP="004962F0">
      <w:pPr>
        <w:pStyle w:val="1031"/>
        <w:spacing w:before="0" w:after="0" w:line="276" w:lineRule="auto"/>
        <w:ind w:left="28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Швидко, далеко, вперед, вдень, зранку, учора, колись, темно, добре, голосно, мало, по-новому, по-нашому, весело, знизу, влітку.</w:t>
      </w:r>
    </w:p>
    <w:p w:rsidR="004962F0" w:rsidRPr="00500CEC" w:rsidRDefault="004962F0" w:rsidP="004962F0">
      <w:pPr>
        <w:pStyle w:val="1031"/>
        <w:spacing w:before="0"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5.Доберіть прислівники, які відповідають поданим прихованим словам.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В _ _ _ _ о (всього)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З _ _ _ _ у (зранку)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С _ _ _ _ _ о (страшно)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В _ _ _ _ о (високо)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З _ _ _ _ _ _ о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(зажурено)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З _ _ _ _ _ о (затишно)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В _ _ _ _ _ _ о (винувато)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Б _ _ _ _ _ ж (босоніж)</w:t>
      </w: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Н _ _ _ _ _ _ _ _ о (незвичайно)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О _ _ _ _ _ _ _ о (об’єктивно)</w:t>
      </w:r>
    </w:p>
    <w:p w:rsidR="004962F0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>Б _ _ _ _ _ _ _ _ _ о (блискавично)</w:t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</w:r>
      <w:r w:rsidRPr="00500CEC">
        <w:rPr>
          <w:rFonts w:ascii="Times New Roman" w:hAnsi="Times New Roman" w:cs="Times New Roman"/>
          <w:b w:val="0"/>
          <w:sz w:val="28"/>
          <w:szCs w:val="28"/>
          <w:lang w:val="uk-UA"/>
        </w:rPr>
        <w:tab/>
        <w:t>П _ _ _ _ _ _ _ _ _ о (пропорційно)</w:t>
      </w:r>
    </w:p>
    <w:p w:rsidR="004962F0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4962F0" w:rsidRPr="00500CEC" w:rsidRDefault="004962F0" w:rsidP="004962F0">
      <w:pPr>
        <w:pStyle w:val="1031"/>
        <w:spacing w:before="0" w:after="0" w:line="276" w:lineRule="auto"/>
        <w:ind w:left="70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4962F0" w:rsidRPr="00500CEC" w:rsidRDefault="004962F0" w:rsidP="004962F0">
      <w:pPr>
        <w:pStyle w:val="1031"/>
        <w:spacing w:before="0" w:after="0" w:line="276" w:lineRule="auto"/>
        <w:ind w:left="28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 xml:space="preserve">VІ.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Узагальнення зробленого на уроці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b/>
          <w:i/>
          <w:color w:val="FF0000"/>
          <w:sz w:val="28"/>
          <w:szCs w:val="28"/>
          <w:lang w:val="uk-UA" w:eastAsia="uk-UA"/>
        </w:rPr>
      </w:pPr>
      <w:r w:rsidRPr="00500CEC"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t xml:space="preserve">VІІ. </w:t>
      </w:r>
      <w:r w:rsidRPr="00500CEC">
        <w:rPr>
          <w:rFonts w:ascii="Times New Roman" w:hAnsi="Times New Roman" w:cs="Times New Roman"/>
          <w:b/>
          <w:i/>
          <w:color w:val="FF0000"/>
          <w:sz w:val="28"/>
          <w:szCs w:val="28"/>
          <w:lang w:val="uk-UA" w:eastAsia="uk-UA"/>
        </w:rPr>
        <w:t>Підсумок уроку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-Чи здійснилися ваші очікування?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-Що було найцікавішим на уроці?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sz w:val="28"/>
          <w:szCs w:val="28"/>
          <w:lang w:val="uk-UA"/>
        </w:rPr>
        <w:t>-Де можна застосувати отримані на уроці знання?</w:t>
      </w:r>
    </w:p>
    <w:p w:rsidR="004962F0" w:rsidRPr="00500CEC" w:rsidRDefault="004962F0" w:rsidP="004962F0">
      <w:pPr>
        <w:pStyle w:val="1031"/>
        <w:spacing w:after="0" w:line="276" w:lineRule="auto"/>
        <w:ind w:left="3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>VІІІ.</w:t>
      </w:r>
      <w:r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 xml:space="preserve">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>Оцінювання вчителем роботи учнів на уроці.</w:t>
      </w:r>
    </w:p>
    <w:p w:rsidR="004962F0" w:rsidRPr="00500CEC" w:rsidRDefault="004962F0" w:rsidP="004962F0">
      <w:pPr>
        <w:pStyle w:val="1031"/>
        <w:spacing w:before="146" w:after="0" w:line="276" w:lineRule="auto"/>
        <w:ind w:left="320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/>
        </w:rPr>
        <w:t xml:space="preserve">ІХ. </w:t>
      </w:r>
      <w:r w:rsidRPr="00500CEC">
        <w:rPr>
          <w:rFonts w:ascii="Times New Roman" w:hAnsi="Times New Roman" w:cs="Times New Roman"/>
          <w:i/>
          <w:color w:val="FF0000"/>
          <w:sz w:val="28"/>
          <w:szCs w:val="28"/>
          <w:lang w:val="uk-UA" w:eastAsia="uk-UA"/>
        </w:rPr>
        <w:t>Домашнє завдання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/>
          <w:sz w:val="28"/>
          <w:szCs w:val="28"/>
          <w:lang w:val="uk-UA"/>
        </w:rPr>
        <w:t>Обов’язкове</w:t>
      </w:r>
      <w:r w:rsidRPr="00500CEC">
        <w:rPr>
          <w:rFonts w:ascii="Times New Roman" w:hAnsi="Times New Roman" w:cs="Times New Roman"/>
          <w:sz w:val="28"/>
          <w:szCs w:val="28"/>
          <w:lang w:val="uk-UA"/>
        </w:rPr>
        <w:t>: параграф 25, стор.113 (вивчити таблицю), вправа 209 (письмово).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  <w:r w:rsidRPr="00500CEC">
        <w:rPr>
          <w:rFonts w:ascii="Times New Roman" w:hAnsi="Times New Roman" w:cs="Times New Roman"/>
          <w:b/>
          <w:sz w:val="28"/>
          <w:szCs w:val="28"/>
          <w:lang w:val="uk-UA"/>
        </w:rPr>
        <w:t>За бажанням</w:t>
      </w:r>
      <w:r w:rsidRPr="00500CEC">
        <w:rPr>
          <w:rFonts w:ascii="Times New Roman" w:hAnsi="Times New Roman" w:cs="Times New Roman"/>
          <w:sz w:val="28"/>
          <w:szCs w:val="28"/>
          <w:lang w:val="uk-UA"/>
        </w:rPr>
        <w:t>: записати сім прислів’їв або приказок, у яких уживаються прислівники. Визначити синтаксичну роль прислівників та їх розряд за значенням.</w:t>
      </w: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pStyle w:val="171"/>
        <w:tabs>
          <w:tab w:val="left" w:pos="546"/>
        </w:tabs>
        <w:spacing w:before="112" w:line="276" w:lineRule="auto"/>
        <w:ind w:left="320" w:right="20"/>
        <w:rPr>
          <w:rFonts w:ascii="Times New Roman" w:hAnsi="Times New Roman" w:cs="Times New Roman"/>
          <w:sz w:val="28"/>
          <w:szCs w:val="28"/>
          <w:lang w:val="uk-UA"/>
        </w:rPr>
      </w:pPr>
    </w:p>
    <w:p w:rsidR="004962F0" w:rsidRPr="00500CEC" w:rsidRDefault="004962F0" w:rsidP="004962F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B330C" w:rsidRDefault="008B330C">
      <w:bookmarkStart w:id="0" w:name="_GoBack"/>
      <w:bookmarkEnd w:id="0"/>
    </w:p>
    <w:sectPr w:rsidR="008B330C" w:rsidSect="00500CEC">
      <w:footerReference w:type="default" r:id="rId6"/>
      <w:pgSz w:w="11906" w:h="16838"/>
      <w:pgMar w:top="680" w:right="851" w:bottom="680" w:left="1077" w:header="397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260565"/>
      <w:docPartObj>
        <w:docPartGallery w:val="Page Numbers (Bottom of Page)"/>
        <w:docPartUnique/>
      </w:docPartObj>
    </w:sdtPr>
    <w:sdtEndPr/>
    <w:sdtContent>
      <w:p w:rsidR="00500CEC" w:rsidRDefault="004962F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962F0">
          <w:rPr>
            <w:noProof/>
            <w:lang w:val="ru-RU"/>
          </w:rPr>
          <w:t>4</w:t>
        </w:r>
        <w:r>
          <w:fldChar w:fldCharType="end"/>
        </w:r>
      </w:p>
    </w:sdtContent>
  </w:sdt>
  <w:p w:rsidR="00500CEC" w:rsidRDefault="004962F0">
    <w:pPr>
      <w:pStyle w:val="a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5"/>
    <w:multiLevelType w:val="hybridMultilevel"/>
    <w:tmpl w:val="FCC83EC4"/>
    <w:lvl w:ilvl="0" w:tplc="53C41860">
      <w:start w:val="1"/>
      <w:numFmt w:val="bullet"/>
      <w:lvlText w:val="►"/>
      <w:lvlJc w:val="left"/>
      <w:rPr>
        <w:sz w:val="20"/>
        <w:szCs w:val="20"/>
      </w:rPr>
    </w:lvl>
    <w:lvl w:ilvl="1" w:tplc="65F6E3FE">
      <w:start w:val="1"/>
      <w:numFmt w:val="decimal"/>
      <w:lvlText w:val="%2."/>
      <w:lvlJc w:val="left"/>
      <w:rPr>
        <w:sz w:val="20"/>
        <w:szCs w:val="20"/>
      </w:rPr>
    </w:lvl>
    <w:lvl w:ilvl="2" w:tplc="1416D14C">
      <w:start w:val="1"/>
      <w:numFmt w:val="decimal"/>
      <w:lvlText w:val="%3."/>
      <w:lvlJc w:val="left"/>
      <w:rPr>
        <w:sz w:val="20"/>
        <w:szCs w:val="20"/>
      </w:rPr>
    </w:lvl>
    <w:lvl w:ilvl="3" w:tplc="FCC6D7DE">
      <w:start w:val="1"/>
      <w:numFmt w:val="upperRoman"/>
      <w:lvlText w:val="%4."/>
      <w:lvlJc w:val="left"/>
      <w:rPr>
        <w:sz w:val="20"/>
        <w:szCs w:val="20"/>
      </w:rPr>
    </w:lvl>
    <w:lvl w:ilvl="4" w:tplc="EB560882">
      <w:numFmt w:val="none"/>
      <w:lvlText w:val=""/>
      <w:lvlJc w:val="left"/>
      <w:pPr>
        <w:tabs>
          <w:tab w:val="num" w:pos="360"/>
        </w:tabs>
      </w:pPr>
    </w:lvl>
    <w:lvl w:ilvl="5" w:tplc="D9DECC00">
      <w:numFmt w:val="none"/>
      <w:lvlText w:val=""/>
      <w:lvlJc w:val="left"/>
      <w:pPr>
        <w:tabs>
          <w:tab w:val="num" w:pos="360"/>
        </w:tabs>
      </w:pPr>
    </w:lvl>
    <w:lvl w:ilvl="6" w:tplc="A80E9674">
      <w:numFmt w:val="none"/>
      <w:lvlText w:val=""/>
      <w:lvlJc w:val="left"/>
      <w:pPr>
        <w:tabs>
          <w:tab w:val="num" w:pos="360"/>
        </w:tabs>
      </w:pPr>
    </w:lvl>
    <w:lvl w:ilvl="7" w:tplc="7922AF18">
      <w:numFmt w:val="none"/>
      <w:lvlText w:val=""/>
      <w:lvlJc w:val="left"/>
      <w:pPr>
        <w:tabs>
          <w:tab w:val="num" w:pos="360"/>
        </w:tabs>
      </w:pPr>
    </w:lvl>
    <w:lvl w:ilvl="8" w:tplc="9EA0FE4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97"/>
    <w:multiLevelType w:val="hybridMultilevel"/>
    <w:tmpl w:val="D436C5C6"/>
    <w:lvl w:ilvl="0" w:tplc="DFC41F0A">
      <w:start w:val="1"/>
      <w:numFmt w:val="bullet"/>
      <w:lvlText w:val="►"/>
      <w:lvlJc w:val="left"/>
      <w:rPr>
        <w:sz w:val="20"/>
        <w:szCs w:val="20"/>
      </w:rPr>
    </w:lvl>
    <w:lvl w:ilvl="1" w:tplc="4998E46C">
      <w:start w:val="1"/>
      <w:numFmt w:val="decimal"/>
      <w:lvlText w:val="%2."/>
      <w:lvlJc w:val="left"/>
      <w:rPr>
        <w:sz w:val="20"/>
        <w:szCs w:val="20"/>
      </w:rPr>
    </w:lvl>
    <w:lvl w:ilvl="2" w:tplc="C798A57C">
      <w:start w:val="1"/>
      <w:numFmt w:val="upperRoman"/>
      <w:lvlText w:val="%3."/>
      <w:lvlJc w:val="left"/>
      <w:rPr>
        <w:sz w:val="20"/>
        <w:szCs w:val="20"/>
      </w:rPr>
    </w:lvl>
    <w:lvl w:ilvl="3" w:tplc="11F68872">
      <w:numFmt w:val="none"/>
      <w:lvlText w:val=""/>
      <w:lvlJc w:val="left"/>
      <w:pPr>
        <w:tabs>
          <w:tab w:val="num" w:pos="360"/>
        </w:tabs>
      </w:pPr>
    </w:lvl>
    <w:lvl w:ilvl="4" w:tplc="03008518">
      <w:numFmt w:val="none"/>
      <w:lvlText w:val=""/>
      <w:lvlJc w:val="left"/>
      <w:pPr>
        <w:tabs>
          <w:tab w:val="num" w:pos="360"/>
        </w:tabs>
      </w:pPr>
    </w:lvl>
    <w:lvl w:ilvl="5" w:tplc="7C0654CC">
      <w:numFmt w:val="none"/>
      <w:lvlText w:val=""/>
      <w:lvlJc w:val="left"/>
      <w:pPr>
        <w:tabs>
          <w:tab w:val="num" w:pos="360"/>
        </w:tabs>
      </w:pPr>
    </w:lvl>
    <w:lvl w:ilvl="6" w:tplc="65DE86FC">
      <w:numFmt w:val="none"/>
      <w:lvlText w:val=""/>
      <w:lvlJc w:val="left"/>
      <w:pPr>
        <w:tabs>
          <w:tab w:val="num" w:pos="360"/>
        </w:tabs>
      </w:pPr>
    </w:lvl>
    <w:lvl w:ilvl="7" w:tplc="126C222A">
      <w:numFmt w:val="none"/>
      <w:lvlText w:val=""/>
      <w:lvlJc w:val="left"/>
      <w:pPr>
        <w:tabs>
          <w:tab w:val="num" w:pos="360"/>
        </w:tabs>
      </w:pPr>
    </w:lvl>
    <w:lvl w:ilvl="8" w:tplc="2B40AEB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CB4101C"/>
    <w:multiLevelType w:val="hybridMultilevel"/>
    <w:tmpl w:val="313E8F58"/>
    <w:lvl w:ilvl="0" w:tplc="FF0AACB6">
      <w:numFmt w:val="bullet"/>
      <w:lvlText w:val="-"/>
      <w:lvlJc w:val="left"/>
      <w:pPr>
        <w:ind w:left="6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3">
    <w:nsid w:val="4CEE196D"/>
    <w:multiLevelType w:val="hybridMultilevel"/>
    <w:tmpl w:val="76A28056"/>
    <w:lvl w:ilvl="0" w:tplc="5CB4D29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F0"/>
    <w:rsid w:val="004962F0"/>
    <w:rsid w:val="008B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2F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"/>
    <w:link w:val="91"/>
    <w:uiPriority w:val="99"/>
    <w:rsid w:val="004962F0"/>
    <w:rPr>
      <w:sz w:val="18"/>
      <w:szCs w:val="18"/>
      <w:shd w:val="clear" w:color="auto" w:fill="FFFFFF"/>
    </w:rPr>
  </w:style>
  <w:style w:type="character" w:customStyle="1" w:styleId="15">
    <w:name w:val="Основной текст (15)"/>
    <w:link w:val="151"/>
    <w:uiPriority w:val="99"/>
    <w:rsid w:val="004962F0"/>
    <w:rPr>
      <w:sz w:val="18"/>
      <w:szCs w:val="18"/>
      <w:shd w:val="clear" w:color="auto" w:fill="FFFFFF"/>
    </w:rPr>
  </w:style>
  <w:style w:type="character" w:customStyle="1" w:styleId="152">
    <w:name w:val="Основной текст (15)2"/>
    <w:uiPriority w:val="99"/>
    <w:rsid w:val="004962F0"/>
    <w:rPr>
      <w:noProof/>
      <w:color w:val="1A171C"/>
      <w:sz w:val="18"/>
      <w:szCs w:val="18"/>
      <w:shd w:val="clear" w:color="auto" w:fill="FFFFFF"/>
    </w:rPr>
  </w:style>
  <w:style w:type="character" w:customStyle="1" w:styleId="17">
    <w:name w:val="Основной текст (17)"/>
    <w:link w:val="171"/>
    <w:uiPriority w:val="99"/>
    <w:rsid w:val="004962F0"/>
    <w:rPr>
      <w:sz w:val="20"/>
      <w:szCs w:val="20"/>
      <w:shd w:val="clear" w:color="auto" w:fill="FFFFFF"/>
    </w:rPr>
  </w:style>
  <w:style w:type="character" w:customStyle="1" w:styleId="173">
    <w:name w:val="Основной текст (17)3"/>
    <w:uiPriority w:val="99"/>
    <w:rsid w:val="004962F0"/>
    <w:rPr>
      <w:noProof/>
      <w:color w:val="1A171C"/>
      <w:sz w:val="20"/>
      <w:szCs w:val="20"/>
      <w:shd w:val="clear" w:color="auto" w:fill="FFFFFF"/>
    </w:rPr>
  </w:style>
  <w:style w:type="character" w:customStyle="1" w:styleId="94">
    <w:name w:val="Основной текст (9)4"/>
    <w:uiPriority w:val="99"/>
    <w:rsid w:val="004962F0"/>
    <w:rPr>
      <w:noProof/>
      <w:color w:val="1A171C"/>
      <w:sz w:val="18"/>
      <w:szCs w:val="18"/>
      <w:shd w:val="clear" w:color="auto" w:fill="FFFFFF"/>
    </w:rPr>
  </w:style>
  <w:style w:type="character" w:customStyle="1" w:styleId="12">
    <w:name w:val="Основной текст (12)"/>
    <w:link w:val="121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14">
    <w:name w:val="Основной текст (14)"/>
    <w:link w:val="14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413">
    <w:name w:val="Основной текст (14)13"/>
    <w:basedOn w:val="14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8">
    <w:name w:val="Основной текст (28)"/>
    <w:link w:val="281"/>
    <w:uiPriority w:val="99"/>
    <w:rsid w:val="004962F0"/>
    <w:rPr>
      <w:b/>
      <w:bCs/>
      <w:shd w:val="clear" w:color="auto" w:fill="FFFFFF"/>
    </w:rPr>
  </w:style>
  <w:style w:type="character" w:customStyle="1" w:styleId="2810pt">
    <w:name w:val="Основной текст (28) + 10 pt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9">
    <w:name w:val="Основной текст (19)"/>
    <w:link w:val="191"/>
    <w:uiPriority w:val="99"/>
    <w:rsid w:val="004962F0"/>
    <w:rPr>
      <w:sz w:val="20"/>
      <w:szCs w:val="20"/>
      <w:shd w:val="clear" w:color="auto" w:fill="FFFFFF"/>
    </w:rPr>
  </w:style>
  <w:style w:type="character" w:customStyle="1" w:styleId="190">
    <w:name w:val="Основной текст (19) + Полужирный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9">
    <w:name w:val="Основной текст (29)"/>
    <w:link w:val="291"/>
    <w:uiPriority w:val="99"/>
    <w:rsid w:val="004962F0"/>
    <w:rPr>
      <w:sz w:val="20"/>
      <w:szCs w:val="20"/>
      <w:shd w:val="clear" w:color="auto" w:fill="FFFFFF"/>
    </w:rPr>
  </w:style>
  <w:style w:type="character" w:customStyle="1" w:styleId="290">
    <w:name w:val="Основной текст (29) + Полужирный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36">
    <w:name w:val="Основной текст (36)"/>
    <w:link w:val="361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362">
    <w:name w:val="Основной текст (36)2"/>
    <w:uiPriority w:val="99"/>
    <w:rsid w:val="004962F0"/>
    <w:rPr>
      <w:i/>
      <w:iCs/>
      <w:noProof/>
      <w:color w:val="1A171C"/>
      <w:sz w:val="18"/>
      <w:szCs w:val="18"/>
      <w:shd w:val="clear" w:color="auto" w:fill="FFFFFF"/>
    </w:rPr>
  </w:style>
  <w:style w:type="character" w:customStyle="1" w:styleId="90">
    <w:name w:val="Основной текст (9) + Курсив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45">
    <w:name w:val="Основной текст (45)"/>
    <w:link w:val="451"/>
    <w:uiPriority w:val="99"/>
    <w:rsid w:val="004962F0"/>
    <w:rPr>
      <w:sz w:val="16"/>
      <w:szCs w:val="16"/>
      <w:shd w:val="clear" w:color="auto" w:fill="FFFFFF"/>
    </w:rPr>
  </w:style>
  <w:style w:type="character" w:customStyle="1" w:styleId="45ArialUnicodeMS">
    <w:name w:val="Основной текст (45) + Arial Unicode MS"/>
    <w:aliases w:val="10 pt"/>
    <w:uiPriority w:val="99"/>
    <w:rsid w:val="004962F0"/>
    <w:rPr>
      <w:rFonts w:ascii="Arial Unicode MS" w:eastAsia="Arial Unicode MS" w:cs="Arial Unicode MS"/>
      <w:sz w:val="20"/>
      <w:szCs w:val="20"/>
      <w:shd w:val="clear" w:color="auto" w:fill="FFFFFF"/>
    </w:rPr>
  </w:style>
  <w:style w:type="character" w:customStyle="1" w:styleId="2">
    <w:name w:val="Подпись к таблице (2)"/>
    <w:link w:val="2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2">
    <w:name w:val="Подпись к таблице (2)2"/>
    <w:basedOn w:val="2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03">
    <w:name w:val="Основной текст (103)"/>
    <w:link w:val="103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22">
    <w:name w:val="Основной текст (12)2"/>
    <w:uiPriority w:val="99"/>
    <w:rsid w:val="004962F0"/>
    <w:rPr>
      <w:i/>
      <w:iCs/>
      <w:noProof/>
      <w:color w:val="1A171C"/>
      <w:sz w:val="18"/>
      <w:szCs w:val="18"/>
      <w:shd w:val="clear" w:color="auto" w:fill="FFFFFF"/>
    </w:rPr>
  </w:style>
  <w:style w:type="character" w:customStyle="1" w:styleId="111">
    <w:name w:val="Основной текст (111)"/>
    <w:link w:val="111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113">
    <w:name w:val="Основной текст (111)3"/>
    <w:uiPriority w:val="99"/>
    <w:rsid w:val="004962F0"/>
    <w:rPr>
      <w:b/>
      <w:bCs/>
      <w:noProof/>
      <w:color w:val="1A171C"/>
      <w:sz w:val="20"/>
      <w:szCs w:val="20"/>
      <w:shd w:val="clear" w:color="auto" w:fill="FFFFFF"/>
    </w:rPr>
  </w:style>
  <w:style w:type="character" w:customStyle="1" w:styleId="113">
    <w:name w:val="Основной текст (113)"/>
    <w:link w:val="1131"/>
    <w:uiPriority w:val="99"/>
    <w:rsid w:val="004962F0"/>
    <w:rPr>
      <w:b/>
      <w:bCs/>
      <w:shd w:val="clear" w:color="auto" w:fill="FFFFFF"/>
    </w:rPr>
  </w:style>
  <w:style w:type="character" w:customStyle="1" w:styleId="1032">
    <w:name w:val="Основной текст (103)2"/>
    <w:uiPriority w:val="99"/>
    <w:rsid w:val="004962F0"/>
    <w:rPr>
      <w:rFonts w:ascii="Arial Unicode MS" w:eastAsia="Arial Unicode MS" w:cs="Arial Unicode MS"/>
      <w:b/>
      <w:bCs/>
      <w:noProof/>
      <w:color w:val="1A171C"/>
      <w:sz w:val="20"/>
      <w:szCs w:val="20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4962F0"/>
    <w:pPr>
      <w:shd w:val="clear" w:color="auto" w:fill="FFFFFF"/>
      <w:spacing w:before="240" w:line="216" w:lineRule="exact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paragraph" w:customStyle="1" w:styleId="151">
    <w:name w:val="Основной текст (15)1"/>
    <w:basedOn w:val="a"/>
    <w:link w:val="15"/>
    <w:uiPriority w:val="99"/>
    <w:rsid w:val="004962F0"/>
    <w:pPr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paragraph" w:customStyle="1" w:styleId="171">
    <w:name w:val="Основной текст (17)1"/>
    <w:basedOn w:val="a"/>
    <w:link w:val="17"/>
    <w:uiPriority w:val="99"/>
    <w:rsid w:val="004962F0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121">
    <w:name w:val="Основной текст (12)1"/>
    <w:basedOn w:val="a"/>
    <w:link w:val="12"/>
    <w:uiPriority w:val="99"/>
    <w:rsid w:val="004962F0"/>
    <w:pPr>
      <w:shd w:val="clear" w:color="auto" w:fill="FFFFFF"/>
      <w:spacing w:line="197" w:lineRule="exact"/>
    </w:pPr>
    <w:rPr>
      <w:rFonts w:asciiTheme="minorHAnsi" w:eastAsiaTheme="minorHAnsi" w:hAnsiTheme="minorHAnsi" w:cstheme="minorBidi"/>
      <w:i/>
      <w:iCs/>
      <w:color w:val="auto"/>
      <w:sz w:val="18"/>
      <w:szCs w:val="18"/>
      <w:lang w:val="ru-RU" w:eastAsia="en-US"/>
    </w:rPr>
  </w:style>
  <w:style w:type="paragraph" w:customStyle="1" w:styleId="141">
    <w:name w:val="Основной текст (14)1"/>
    <w:basedOn w:val="a"/>
    <w:link w:val="14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281">
    <w:name w:val="Основной текст (28)1"/>
    <w:basedOn w:val="a"/>
    <w:link w:val="28"/>
    <w:uiPriority w:val="99"/>
    <w:rsid w:val="004962F0"/>
    <w:pPr>
      <w:shd w:val="clear" w:color="auto" w:fill="FFFFFF"/>
      <w:spacing w:before="420" w:line="259" w:lineRule="exac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u-RU" w:eastAsia="en-US"/>
    </w:rPr>
  </w:style>
  <w:style w:type="paragraph" w:customStyle="1" w:styleId="191">
    <w:name w:val="Основной текст (19)1"/>
    <w:basedOn w:val="a"/>
    <w:link w:val="19"/>
    <w:uiPriority w:val="99"/>
    <w:rsid w:val="004962F0"/>
    <w:pPr>
      <w:shd w:val="clear" w:color="auto" w:fill="FFFFFF"/>
      <w:spacing w:before="180" w:line="240" w:lineRule="exact"/>
      <w:ind w:hanging="1240"/>
      <w:jc w:val="both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291">
    <w:name w:val="Основной текст (29)1"/>
    <w:basedOn w:val="a"/>
    <w:link w:val="29"/>
    <w:uiPriority w:val="99"/>
    <w:rsid w:val="004962F0"/>
    <w:pPr>
      <w:shd w:val="clear" w:color="auto" w:fill="FFFFFF"/>
      <w:spacing w:line="235" w:lineRule="exact"/>
      <w:ind w:hanging="1240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361">
    <w:name w:val="Основной текст (36)1"/>
    <w:basedOn w:val="a"/>
    <w:link w:val="36"/>
    <w:uiPriority w:val="99"/>
    <w:rsid w:val="004962F0"/>
    <w:pPr>
      <w:shd w:val="clear" w:color="auto" w:fill="FFFFFF"/>
      <w:spacing w:line="221" w:lineRule="exact"/>
      <w:jc w:val="both"/>
    </w:pPr>
    <w:rPr>
      <w:rFonts w:asciiTheme="minorHAnsi" w:eastAsiaTheme="minorHAnsi" w:hAnsiTheme="minorHAnsi" w:cstheme="minorBidi"/>
      <w:i/>
      <w:iCs/>
      <w:color w:val="auto"/>
      <w:sz w:val="18"/>
      <w:szCs w:val="18"/>
      <w:lang w:val="ru-RU" w:eastAsia="en-US"/>
    </w:rPr>
  </w:style>
  <w:style w:type="paragraph" w:customStyle="1" w:styleId="451">
    <w:name w:val="Основной текст (45)1"/>
    <w:basedOn w:val="a"/>
    <w:link w:val="45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16"/>
      <w:szCs w:val="16"/>
      <w:lang w:val="ru-RU" w:eastAsia="en-US"/>
    </w:rPr>
  </w:style>
  <w:style w:type="paragraph" w:customStyle="1" w:styleId="21">
    <w:name w:val="Подпись к таблице (2)1"/>
    <w:basedOn w:val="a"/>
    <w:link w:val="2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031">
    <w:name w:val="Основной текст (103)1"/>
    <w:basedOn w:val="a"/>
    <w:link w:val="103"/>
    <w:uiPriority w:val="99"/>
    <w:rsid w:val="004962F0"/>
    <w:pPr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111">
    <w:name w:val="Основной текст (111)1"/>
    <w:basedOn w:val="a"/>
    <w:link w:val="111"/>
    <w:uiPriority w:val="99"/>
    <w:rsid w:val="004962F0"/>
    <w:pPr>
      <w:shd w:val="clear" w:color="auto" w:fill="FFFFFF"/>
      <w:spacing w:line="221" w:lineRule="exact"/>
      <w:ind w:firstLine="300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131">
    <w:name w:val="Основной текст (113)1"/>
    <w:basedOn w:val="a"/>
    <w:link w:val="113"/>
    <w:uiPriority w:val="99"/>
    <w:rsid w:val="004962F0"/>
    <w:pPr>
      <w:shd w:val="clear" w:color="auto" w:fill="FFFFFF"/>
      <w:spacing w:before="540" w:after="120" w:line="240" w:lineRule="atLeast"/>
      <w:ind w:hanging="1000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u-RU" w:eastAsia="en-US"/>
    </w:rPr>
  </w:style>
  <w:style w:type="paragraph" w:styleId="a3">
    <w:name w:val="List Paragraph"/>
    <w:basedOn w:val="a"/>
    <w:uiPriority w:val="34"/>
    <w:qFormat/>
    <w:rsid w:val="004962F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962F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962F0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2F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">
    <w:name w:val="Основной текст (9)"/>
    <w:link w:val="91"/>
    <w:uiPriority w:val="99"/>
    <w:rsid w:val="004962F0"/>
    <w:rPr>
      <w:sz w:val="18"/>
      <w:szCs w:val="18"/>
      <w:shd w:val="clear" w:color="auto" w:fill="FFFFFF"/>
    </w:rPr>
  </w:style>
  <w:style w:type="character" w:customStyle="1" w:styleId="15">
    <w:name w:val="Основной текст (15)"/>
    <w:link w:val="151"/>
    <w:uiPriority w:val="99"/>
    <w:rsid w:val="004962F0"/>
    <w:rPr>
      <w:sz w:val="18"/>
      <w:szCs w:val="18"/>
      <w:shd w:val="clear" w:color="auto" w:fill="FFFFFF"/>
    </w:rPr>
  </w:style>
  <w:style w:type="character" w:customStyle="1" w:styleId="152">
    <w:name w:val="Основной текст (15)2"/>
    <w:uiPriority w:val="99"/>
    <w:rsid w:val="004962F0"/>
    <w:rPr>
      <w:noProof/>
      <w:color w:val="1A171C"/>
      <w:sz w:val="18"/>
      <w:szCs w:val="18"/>
      <w:shd w:val="clear" w:color="auto" w:fill="FFFFFF"/>
    </w:rPr>
  </w:style>
  <w:style w:type="character" w:customStyle="1" w:styleId="17">
    <w:name w:val="Основной текст (17)"/>
    <w:link w:val="171"/>
    <w:uiPriority w:val="99"/>
    <w:rsid w:val="004962F0"/>
    <w:rPr>
      <w:sz w:val="20"/>
      <w:szCs w:val="20"/>
      <w:shd w:val="clear" w:color="auto" w:fill="FFFFFF"/>
    </w:rPr>
  </w:style>
  <w:style w:type="character" w:customStyle="1" w:styleId="173">
    <w:name w:val="Основной текст (17)3"/>
    <w:uiPriority w:val="99"/>
    <w:rsid w:val="004962F0"/>
    <w:rPr>
      <w:noProof/>
      <w:color w:val="1A171C"/>
      <w:sz w:val="20"/>
      <w:szCs w:val="20"/>
      <w:shd w:val="clear" w:color="auto" w:fill="FFFFFF"/>
    </w:rPr>
  </w:style>
  <w:style w:type="character" w:customStyle="1" w:styleId="94">
    <w:name w:val="Основной текст (9)4"/>
    <w:uiPriority w:val="99"/>
    <w:rsid w:val="004962F0"/>
    <w:rPr>
      <w:noProof/>
      <w:color w:val="1A171C"/>
      <w:sz w:val="18"/>
      <w:szCs w:val="18"/>
      <w:shd w:val="clear" w:color="auto" w:fill="FFFFFF"/>
    </w:rPr>
  </w:style>
  <w:style w:type="character" w:customStyle="1" w:styleId="12">
    <w:name w:val="Основной текст (12)"/>
    <w:link w:val="121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14">
    <w:name w:val="Основной текст (14)"/>
    <w:link w:val="14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413">
    <w:name w:val="Основной текст (14)13"/>
    <w:basedOn w:val="14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8">
    <w:name w:val="Основной текст (28)"/>
    <w:link w:val="281"/>
    <w:uiPriority w:val="99"/>
    <w:rsid w:val="004962F0"/>
    <w:rPr>
      <w:b/>
      <w:bCs/>
      <w:shd w:val="clear" w:color="auto" w:fill="FFFFFF"/>
    </w:rPr>
  </w:style>
  <w:style w:type="character" w:customStyle="1" w:styleId="2810pt">
    <w:name w:val="Основной текст (28) + 10 pt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9">
    <w:name w:val="Основной текст (19)"/>
    <w:link w:val="191"/>
    <w:uiPriority w:val="99"/>
    <w:rsid w:val="004962F0"/>
    <w:rPr>
      <w:sz w:val="20"/>
      <w:szCs w:val="20"/>
      <w:shd w:val="clear" w:color="auto" w:fill="FFFFFF"/>
    </w:rPr>
  </w:style>
  <w:style w:type="character" w:customStyle="1" w:styleId="190">
    <w:name w:val="Основной текст (19) + Полужирный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9">
    <w:name w:val="Основной текст (29)"/>
    <w:link w:val="291"/>
    <w:uiPriority w:val="99"/>
    <w:rsid w:val="004962F0"/>
    <w:rPr>
      <w:sz w:val="20"/>
      <w:szCs w:val="20"/>
      <w:shd w:val="clear" w:color="auto" w:fill="FFFFFF"/>
    </w:rPr>
  </w:style>
  <w:style w:type="character" w:customStyle="1" w:styleId="290">
    <w:name w:val="Основной текст (29) + Полужирный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36">
    <w:name w:val="Основной текст (36)"/>
    <w:link w:val="361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362">
    <w:name w:val="Основной текст (36)2"/>
    <w:uiPriority w:val="99"/>
    <w:rsid w:val="004962F0"/>
    <w:rPr>
      <w:i/>
      <w:iCs/>
      <w:noProof/>
      <w:color w:val="1A171C"/>
      <w:sz w:val="18"/>
      <w:szCs w:val="18"/>
      <w:shd w:val="clear" w:color="auto" w:fill="FFFFFF"/>
    </w:rPr>
  </w:style>
  <w:style w:type="character" w:customStyle="1" w:styleId="90">
    <w:name w:val="Основной текст (9) + Курсив"/>
    <w:uiPriority w:val="99"/>
    <w:rsid w:val="004962F0"/>
    <w:rPr>
      <w:i/>
      <w:iCs/>
      <w:sz w:val="18"/>
      <w:szCs w:val="18"/>
      <w:shd w:val="clear" w:color="auto" w:fill="FFFFFF"/>
    </w:rPr>
  </w:style>
  <w:style w:type="character" w:customStyle="1" w:styleId="45">
    <w:name w:val="Основной текст (45)"/>
    <w:link w:val="451"/>
    <w:uiPriority w:val="99"/>
    <w:rsid w:val="004962F0"/>
    <w:rPr>
      <w:sz w:val="16"/>
      <w:szCs w:val="16"/>
      <w:shd w:val="clear" w:color="auto" w:fill="FFFFFF"/>
    </w:rPr>
  </w:style>
  <w:style w:type="character" w:customStyle="1" w:styleId="45ArialUnicodeMS">
    <w:name w:val="Основной текст (45) + Arial Unicode MS"/>
    <w:aliases w:val="10 pt"/>
    <w:uiPriority w:val="99"/>
    <w:rsid w:val="004962F0"/>
    <w:rPr>
      <w:rFonts w:ascii="Arial Unicode MS" w:eastAsia="Arial Unicode MS" w:cs="Arial Unicode MS"/>
      <w:sz w:val="20"/>
      <w:szCs w:val="20"/>
      <w:shd w:val="clear" w:color="auto" w:fill="FFFFFF"/>
    </w:rPr>
  </w:style>
  <w:style w:type="character" w:customStyle="1" w:styleId="2">
    <w:name w:val="Подпись к таблице (2)"/>
    <w:link w:val="2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22">
    <w:name w:val="Подпись к таблице (2)2"/>
    <w:basedOn w:val="2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03">
    <w:name w:val="Основной текст (103)"/>
    <w:link w:val="103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22">
    <w:name w:val="Основной текст (12)2"/>
    <w:uiPriority w:val="99"/>
    <w:rsid w:val="004962F0"/>
    <w:rPr>
      <w:i/>
      <w:iCs/>
      <w:noProof/>
      <w:color w:val="1A171C"/>
      <w:sz w:val="18"/>
      <w:szCs w:val="18"/>
      <w:shd w:val="clear" w:color="auto" w:fill="FFFFFF"/>
    </w:rPr>
  </w:style>
  <w:style w:type="character" w:customStyle="1" w:styleId="111">
    <w:name w:val="Основной текст (111)"/>
    <w:link w:val="1111"/>
    <w:uiPriority w:val="99"/>
    <w:rsid w:val="004962F0"/>
    <w:rPr>
      <w:b/>
      <w:bCs/>
      <w:sz w:val="20"/>
      <w:szCs w:val="20"/>
      <w:shd w:val="clear" w:color="auto" w:fill="FFFFFF"/>
    </w:rPr>
  </w:style>
  <w:style w:type="character" w:customStyle="1" w:styleId="1113">
    <w:name w:val="Основной текст (111)3"/>
    <w:uiPriority w:val="99"/>
    <w:rsid w:val="004962F0"/>
    <w:rPr>
      <w:b/>
      <w:bCs/>
      <w:noProof/>
      <w:color w:val="1A171C"/>
      <w:sz w:val="20"/>
      <w:szCs w:val="20"/>
      <w:shd w:val="clear" w:color="auto" w:fill="FFFFFF"/>
    </w:rPr>
  </w:style>
  <w:style w:type="character" w:customStyle="1" w:styleId="113">
    <w:name w:val="Основной текст (113)"/>
    <w:link w:val="1131"/>
    <w:uiPriority w:val="99"/>
    <w:rsid w:val="004962F0"/>
    <w:rPr>
      <w:b/>
      <w:bCs/>
      <w:shd w:val="clear" w:color="auto" w:fill="FFFFFF"/>
    </w:rPr>
  </w:style>
  <w:style w:type="character" w:customStyle="1" w:styleId="1032">
    <w:name w:val="Основной текст (103)2"/>
    <w:uiPriority w:val="99"/>
    <w:rsid w:val="004962F0"/>
    <w:rPr>
      <w:rFonts w:ascii="Arial Unicode MS" w:eastAsia="Arial Unicode MS" w:cs="Arial Unicode MS"/>
      <w:b/>
      <w:bCs/>
      <w:noProof/>
      <w:color w:val="1A171C"/>
      <w:sz w:val="20"/>
      <w:szCs w:val="20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4962F0"/>
    <w:pPr>
      <w:shd w:val="clear" w:color="auto" w:fill="FFFFFF"/>
      <w:spacing w:before="240" w:line="216" w:lineRule="exact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paragraph" w:customStyle="1" w:styleId="151">
    <w:name w:val="Основной текст (15)1"/>
    <w:basedOn w:val="a"/>
    <w:link w:val="15"/>
    <w:uiPriority w:val="99"/>
    <w:rsid w:val="004962F0"/>
    <w:pPr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color w:val="auto"/>
      <w:sz w:val="18"/>
      <w:szCs w:val="18"/>
      <w:lang w:val="ru-RU" w:eastAsia="en-US"/>
    </w:rPr>
  </w:style>
  <w:style w:type="paragraph" w:customStyle="1" w:styleId="171">
    <w:name w:val="Основной текст (17)1"/>
    <w:basedOn w:val="a"/>
    <w:link w:val="17"/>
    <w:uiPriority w:val="99"/>
    <w:rsid w:val="004962F0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121">
    <w:name w:val="Основной текст (12)1"/>
    <w:basedOn w:val="a"/>
    <w:link w:val="12"/>
    <w:uiPriority w:val="99"/>
    <w:rsid w:val="004962F0"/>
    <w:pPr>
      <w:shd w:val="clear" w:color="auto" w:fill="FFFFFF"/>
      <w:spacing w:line="197" w:lineRule="exact"/>
    </w:pPr>
    <w:rPr>
      <w:rFonts w:asciiTheme="minorHAnsi" w:eastAsiaTheme="minorHAnsi" w:hAnsiTheme="minorHAnsi" w:cstheme="minorBidi"/>
      <w:i/>
      <w:iCs/>
      <w:color w:val="auto"/>
      <w:sz w:val="18"/>
      <w:szCs w:val="18"/>
      <w:lang w:val="ru-RU" w:eastAsia="en-US"/>
    </w:rPr>
  </w:style>
  <w:style w:type="paragraph" w:customStyle="1" w:styleId="141">
    <w:name w:val="Основной текст (14)1"/>
    <w:basedOn w:val="a"/>
    <w:link w:val="14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281">
    <w:name w:val="Основной текст (28)1"/>
    <w:basedOn w:val="a"/>
    <w:link w:val="28"/>
    <w:uiPriority w:val="99"/>
    <w:rsid w:val="004962F0"/>
    <w:pPr>
      <w:shd w:val="clear" w:color="auto" w:fill="FFFFFF"/>
      <w:spacing w:before="420" w:line="259" w:lineRule="exact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u-RU" w:eastAsia="en-US"/>
    </w:rPr>
  </w:style>
  <w:style w:type="paragraph" w:customStyle="1" w:styleId="191">
    <w:name w:val="Основной текст (19)1"/>
    <w:basedOn w:val="a"/>
    <w:link w:val="19"/>
    <w:uiPriority w:val="99"/>
    <w:rsid w:val="004962F0"/>
    <w:pPr>
      <w:shd w:val="clear" w:color="auto" w:fill="FFFFFF"/>
      <w:spacing w:before="180" w:line="240" w:lineRule="exact"/>
      <w:ind w:hanging="1240"/>
      <w:jc w:val="both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291">
    <w:name w:val="Основной текст (29)1"/>
    <w:basedOn w:val="a"/>
    <w:link w:val="29"/>
    <w:uiPriority w:val="99"/>
    <w:rsid w:val="004962F0"/>
    <w:pPr>
      <w:shd w:val="clear" w:color="auto" w:fill="FFFFFF"/>
      <w:spacing w:line="235" w:lineRule="exact"/>
      <w:ind w:hanging="1240"/>
    </w:pPr>
    <w:rPr>
      <w:rFonts w:asciiTheme="minorHAnsi" w:eastAsiaTheme="minorHAnsi" w:hAnsiTheme="minorHAnsi" w:cstheme="minorBidi"/>
      <w:color w:val="auto"/>
      <w:sz w:val="20"/>
      <w:szCs w:val="20"/>
      <w:lang w:val="ru-RU" w:eastAsia="en-US"/>
    </w:rPr>
  </w:style>
  <w:style w:type="paragraph" w:customStyle="1" w:styleId="361">
    <w:name w:val="Основной текст (36)1"/>
    <w:basedOn w:val="a"/>
    <w:link w:val="36"/>
    <w:uiPriority w:val="99"/>
    <w:rsid w:val="004962F0"/>
    <w:pPr>
      <w:shd w:val="clear" w:color="auto" w:fill="FFFFFF"/>
      <w:spacing w:line="221" w:lineRule="exact"/>
      <w:jc w:val="both"/>
    </w:pPr>
    <w:rPr>
      <w:rFonts w:asciiTheme="minorHAnsi" w:eastAsiaTheme="minorHAnsi" w:hAnsiTheme="minorHAnsi" w:cstheme="minorBidi"/>
      <w:i/>
      <w:iCs/>
      <w:color w:val="auto"/>
      <w:sz w:val="18"/>
      <w:szCs w:val="18"/>
      <w:lang w:val="ru-RU" w:eastAsia="en-US"/>
    </w:rPr>
  </w:style>
  <w:style w:type="paragraph" w:customStyle="1" w:styleId="451">
    <w:name w:val="Основной текст (45)1"/>
    <w:basedOn w:val="a"/>
    <w:link w:val="45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16"/>
      <w:szCs w:val="16"/>
      <w:lang w:val="ru-RU" w:eastAsia="en-US"/>
    </w:rPr>
  </w:style>
  <w:style w:type="paragraph" w:customStyle="1" w:styleId="21">
    <w:name w:val="Подпись к таблице (2)1"/>
    <w:basedOn w:val="a"/>
    <w:link w:val="2"/>
    <w:uiPriority w:val="99"/>
    <w:rsid w:val="004962F0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031">
    <w:name w:val="Основной текст (103)1"/>
    <w:basedOn w:val="a"/>
    <w:link w:val="103"/>
    <w:uiPriority w:val="99"/>
    <w:rsid w:val="004962F0"/>
    <w:pPr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111">
    <w:name w:val="Основной текст (111)1"/>
    <w:basedOn w:val="a"/>
    <w:link w:val="111"/>
    <w:uiPriority w:val="99"/>
    <w:rsid w:val="004962F0"/>
    <w:pPr>
      <w:shd w:val="clear" w:color="auto" w:fill="FFFFFF"/>
      <w:spacing w:line="221" w:lineRule="exact"/>
      <w:ind w:firstLine="300"/>
    </w:pPr>
    <w:rPr>
      <w:rFonts w:asciiTheme="minorHAnsi" w:eastAsiaTheme="minorHAnsi" w:hAnsiTheme="minorHAnsi" w:cstheme="minorBidi"/>
      <w:b/>
      <w:bCs/>
      <w:color w:val="auto"/>
      <w:sz w:val="20"/>
      <w:szCs w:val="20"/>
      <w:lang w:val="ru-RU" w:eastAsia="en-US"/>
    </w:rPr>
  </w:style>
  <w:style w:type="paragraph" w:customStyle="1" w:styleId="1131">
    <w:name w:val="Основной текст (113)1"/>
    <w:basedOn w:val="a"/>
    <w:link w:val="113"/>
    <w:uiPriority w:val="99"/>
    <w:rsid w:val="004962F0"/>
    <w:pPr>
      <w:shd w:val="clear" w:color="auto" w:fill="FFFFFF"/>
      <w:spacing w:before="540" w:after="120" w:line="240" w:lineRule="atLeast"/>
      <w:ind w:hanging="1000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ru-RU" w:eastAsia="en-US"/>
    </w:rPr>
  </w:style>
  <w:style w:type="paragraph" w:styleId="a3">
    <w:name w:val="List Paragraph"/>
    <w:basedOn w:val="a"/>
    <w:uiPriority w:val="34"/>
    <w:qFormat/>
    <w:rsid w:val="004962F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962F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962F0"/>
    <w:rPr>
      <w:rFonts w:ascii="Arial Unicode MS" w:eastAsia="Arial Unicode MS" w:hAnsi="Arial Unicode MS" w:cs="Arial Unicode MS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846</Words>
  <Characters>4825</Characters>
  <Application>Microsoft Office Word</Application>
  <DocSecurity>0</DocSecurity>
  <Lines>40</Lines>
  <Paragraphs>11</Paragraphs>
  <ScaleCrop>false</ScaleCrop>
  <Company>Home</Company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2013-02-13T20:03:00Z</dcterms:created>
  <dcterms:modified xsi:type="dcterms:W3CDTF">2013-02-13T20:04:00Z</dcterms:modified>
</cp:coreProperties>
</file>