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3"/>
        <w:tblW w:w="0" w:type="auto"/>
        <w:tblLook w:val="04A0"/>
      </w:tblPr>
      <w:tblGrid>
        <w:gridCol w:w="1315"/>
        <w:gridCol w:w="3713"/>
        <w:gridCol w:w="4543"/>
      </w:tblGrid>
      <w:tr w:rsidR="001E6DBC" w:rsidRPr="00DD53BF" w:rsidTr="001E6DBC">
        <w:tc>
          <w:tcPr>
            <w:tcW w:w="1315" w:type="dxa"/>
          </w:tcPr>
          <w:p w:rsidR="001E6DBC" w:rsidRPr="00DD53BF" w:rsidRDefault="001E6DBC" w:rsidP="00106249">
            <w:pPr>
              <w:jc w:val="both"/>
              <w:rPr>
                <w:rFonts w:ascii="Times New Roman" w:hAnsi="Times New Roman" w:cs="Times New Roman"/>
                <w:sz w:val="28"/>
                <w:szCs w:val="28"/>
              </w:rPr>
            </w:pPr>
            <w:r w:rsidRPr="00DD53BF">
              <w:rPr>
                <w:rFonts w:ascii="Times New Roman" w:hAnsi="Times New Roman" w:cs="Times New Roman"/>
                <w:sz w:val="28"/>
                <w:szCs w:val="28"/>
              </w:rPr>
              <w:t>1 семестр</w:t>
            </w:r>
          </w:p>
        </w:tc>
        <w:tc>
          <w:tcPr>
            <w:tcW w:w="3713" w:type="dxa"/>
          </w:tcPr>
          <w:p w:rsidR="001E6DBC" w:rsidRPr="00DD53BF" w:rsidRDefault="001E6DBC" w:rsidP="00106249">
            <w:pPr>
              <w:jc w:val="both"/>
              <w:rPr>
                <w:rFonts w:ascii="Times New Roman" w:hAnsi="Times New Roman" w:cs="Times New Roman"/>
                <w:sz w:val="28"/>
                <w:szCs w:val="28"/>
              </w:rPr>
            </w:pPr>
            <w:r w:rsidRPr="00DD53BF">
              <w:rPr>
                <w:rFonts w:ascii="Times New Roman" w:hAnsi="Times New Roman" w:cs="Times New Roman"/>
                <w:sz w:val="28"/>
                <w:szCs w:val="28"/>
              </w:rPr>
              <w:t>Дата ______________________</w:t>
            </w:r>
          </w:p>
        </w:tc>
        <w:tc>
          <w:tcPr>
            <w:tcW w:w="4543" w:type="dxa"/>
          </w:tcPr>
          <w:p w:rsidR="001E6DBC" w:rsidRPr="00DD53BF" w:rsidRDefault="001E6DBC" w:rsidP="00106249">
            <w:pPr>
              <w:jc w:val="both"/>
              <w:rPr>
                <w:rFonts w:ascii="Times New Roman" w:hAnsi="Times New Roman" w:cs="Times New Roman"/>
                <w:sz w:val="28"/>
                <w:szCs w:val="28"/>
              </w:rPr>
            </w:pPr>
            <w:r w:rsidRPr="00DD53BF">
              <w:rPr>
                <w:rFonts w:ascii="Times New Roman" w:hAnsi="Times New Roman" w:cs="Times New Roman"/>
                <w:sz w:val="28"/>
                <w:szCs w:val="28"/>
              </w:rPr>
              <w:t>Класс ____________________________</w:t>
            </w:r>
          </w:p>
          <w:p w:rsidR="001E6DBC" w:rsidRPr="00DD53BF" w:rsidRDefault="001E6DBC" w:rsidP="00106249">
            <w:pPr>
              <w:jc w:val="both"/>
              <w:rPr>
                <w:rFonts w:ascii="Times New Roman" w:hAnsi="Times New Roman" w:cs="Times New Roman"/>
                <w:sz w:val="28"/>
                <w:szCs w:val="28"/>
              </w:rPr>
            </w:pPr>
          </w:p>
        </w:tc>
      </w:tr>
    </w:tbl>
    <w:p w:rsidR="001E6DBC" w:rsidRPr="00416316" w:rsidRDefault="001E6DBC" w:rsidP="001E6DBC">
      <w:pPr>
        <w:shd w:val="clear" w:color="auto" w:fill="FFFFFF"/>
        <w:spacing w:after="0" w:line="240" w:lineRule="auto"/>
        <w:ind w:left="173"/>
        <w:jc w:val="center"/>
        <w:rPr>
          <w:rFonts w:ascii="Times New Roman" w:eastAsia="Calibri" w:hAnsi="Times New Roman" w:cs="Times New Roman"/>
          <w:b/>
          <w:sz w:val="28"/>
          <w:szCs w:val="28"/>
          <w:u w:val="single"/>
          <w:lang w:val="uk-UA"/>
        </w:rPr>
      </w:pPr>
      <w:r>
        <w:rPr>
          <w:rFonts w:ascii="Times New Roman" w:eastAsia="Calibri" w:hAnsi="Times New Roman" w:cs="Times New Roman"/>
          <w:b/>
          <w:sz w:val="28"/>
          <w:szCs w:val="28"/>
          <w:u w:val="single"/>
          <w:lang w:val="uk-UA"/>
        </w:rPr>
        <w:t>РОЗДІЛ 1. ПРОСТІР</w:t>
      </w:r>
      <w:r w:rsidRPr="00416316">
        <w:rPr>
          <w:rFonts w:ascii="Times New Roman" w:eastAsia="Calibri" w:hAnsi="Times New Roman" w:cs="Times New Roman"/>
          <w:b/>
          <w:vanish/>
          <w:sz w:val="28"/>
          <w:szCs w:val="28"/>
          <w:u w:val="single"/>
          <w:lang w:val="uk-UA"/>
        </w:rPr>
        <w:t>|простір-час|</w:t>
      </w:r>
      <w:r w:rsidRPr="00416316">
        <w:rPr>
          <w:rFonts w:ascii="Times New Roman" w:eastAsia="Calibri" w:hAnsi="Times New Roman" w:cs="Times New Roman"/>
          <w:b/>
          <w:sz w:val="28"/>
          <w:szCs w:val="28"/>
          <w:u w:val="single"/>
          <w:lang w:val="uk-UA"/>
        </w:rPr>
        <w:t xml:space="preserve"> І ОБ'ЄМНО-ПРОСТОРОВА ФОРМА</w:t>
      </w:r>
    </w:p>
    <w:p w:rsidR="001E6DBC" w:rsidRDefault="001E6DBC" w:rsidP="001E6DBC">
      <w:pPr>
        <w:shd w:val="clear" w:color="auto" w:fill="FFFFFF"/>
        <w:spacing w:after="0" w:line="240" w:lineRule="auto"/>
        <w:ind w:right="10" w:firstLine="77"/>
        <w:jc w:val="center"/>
        <w:rPr>
          <w:b/>
          <w:sz w:val="24"/>
          <w:szCs w:val="24"/>
          <w:lang w:val="uk-UA"/>
        </w:rPr>
      </w:pPr>
      <w:r w:rsidRPr="00D70AA7">
        <w:rPr>
          <w:rFonts w:ascii="Times New Roman" w:hAnsi="Times New Roman" w:cs="Times New Roman"/>
          <w:sz w:val="28"/>
          <w:szCs w:val="28"/>
          <w:lang w:val="uk-UA"/>
        </w:rPr>
        <w:t xml:space="preserve"> </w:t>
      </w:r>
      <w:r w:rsidRPr="00416316">
        <w:rPr>
          <w:rFonts w:ascii="Times New Roman" w:eastAsia="Calibri" w:hAnsi="Times New Roman" w:cs="Times New Roman"/>
          <w:b/>
          <w:sz w:val="28"/>
          <w:szCs w:val="28"/>
          <w:lang w:val="uk-UA"/>
        </w:rPr>
        <w:t xml:space="preserve">ТЕМА </w:t>
      </w:r>
      <w:r>
        <w:rPr>
          <w:rFonts w:ascii="Times New Roman" w:eastAsia="Calibri" w:hAnsi="Times New Roman" w:cs="Times New Roman"/>
          <w:b/>
          <w:sz w:val="28"/>
          <w:szCs w:val="28"/>
          <w:lang w:val="uk-UA"/>
        </w:rPr>
        <w:t>2</w:t>
      </w:r>
      <w:r w:rsidRPr="00416316">
        <w:rPr>
          <w:rFonts w:ascii="Times New Roman" w:eastAsia="Calibri" w:hAnsi="Times New Roman" w:cs="Times New Roman"/>
          <w:b/>
          <w:sz w:val="28"/>
          <w:szCs w:val="28"/>
          <w:lang w:val="uk-UA"/>
        </w:rPr>
        <w:t xml:space="preserve">. </w:t>
      </w:r>
      <w:r>
        <w:rPr>
          <w:rFonts w:ascii="Times New Roman" w:eastAsia="Calibri" w:hAnsi="Times New Roman" w:cs="Times New Roman"/>
          <w:b/>
          <w:sz w:val="28"/>
          <w:szCs w:val="28"/>
          <w:lang w:val="uk-UA"/>
        </w:rPr>
        <w:t xml:space="preserve"> </w:t>
      </w:r>
      <w:r w:rsidRPr="00416316">
        <w:rPr>
          <w:rFonts w:ascii="Times New Roman" w:hAnsi="Times New Roman" w:cs="Times New Roman"/>
          <w:b/>
          <w:sz w:val="28"/>
          <w:szCs w:val="28"/>
          <w:lang w:val="uk-UA"/>
        </w:rPr>
        <w:t xml:space="preserve"> </w:t>
      </w:r>
      <w:r>
        <w:rPr>
          <w:b/>
          <w:sz w:val="24"/>
          <w:szCs w:val="24"/>
          <w:lang w:val="uk-UA"/>
        </w:rPr>
        <w:t xml:space="preserve"> </w:t>
      </w:r>
      <w:r w:rsidRPr="00E77E69">
        <w:rPr>
          <w:b/>
          <w:sz w:val="24"/>
          <w:szCs w:val="24"/>
          <w:lang w:val="uk-UA"/>
        </w:rPr>
        <w:t xml:space="preserve"> </w:t>
      </w:r>
      <w:r w:rsidRPr="0037236D">
        <w:rPr>
          <w:rFonts w:ascii="Times New Roman" w:hAnsi="Times New Roman" w:cs="Times New Roman"/>
          <w:b/>
          <w:sz w:val="24"/>
          <w:szCs w:val="24"/>
          <w:lang w:val="uk-UA"/>
        </w:rPr>
        <w:t>ОБ'ЄМНО-ПРОСТОРОВА ФОРМА. АРХІТЕКТУРА І МІСТО.</w:t>
      </w:r>
      <w:r w:rsidRPr="00E77E69">
        <w:rPr>
          <w:b/>
          <w:sz w:val="24"/>
          <w:szCs w:val="24"/>
          <w:lang w:val="uk-UA"/>
        </w:rPr>
        <w:t xml:space="preserve"> </w:t>
      </w:r>
    </w:p>
    <w:p w:rsidR="001E6DBC" w:rsidRDefault="001E6DBC" w:rsidP="001E6DBC">
      <w:pPr>
        <w:spacing w:after="0" w:line="240" w:lineRule="auto"/>
        <w:jc w:val="center"/>
        <w:rPr>
          <w:rFonts w:ascii="Times New Roman" w:hAnsi="Times New Roman" w:cs="Times New Roman"/>
          <w:sz w:val="28"/>
          <w:szCs w:val="28"/>
          <w:lang w:val="uk-UA"/>
        </w:rPr>
      </w:pPr>
      <w:r w:rsidRPr="00750E4E">
        <w:rPr>
          <w:rFonts w:ascii="Times New Roman" w:hAnsi="Times New Roman" w:cs="Times New Roman"/>
          <w:sz w:val="28"/>
          <w:szCs w:val="28"/>
          <w:lang w:val="uk-UA"/>
        </w:rPr>
        <w:t>Урок №</w:t>
      </w:r>
      <w:r>
        <w:rPr>
          <w:rFonts w:ascii="Times New Roman" w:hAnsi="Times New Roman" w:cs="Times New Roman"/>
          <w:sz w:val="28"/>
          <w:szCs w:val="28"/>
          <w:lang w:val="uk-UA"/>
        </w:rPr>
        <w:t xml:space="preserve"> 10</w:t>
      </w:r>
    </w:p>
    <w:p w:rsidR="003E719A" w:rsidRDefault="001E6DBC" w:rsidP="001E6DBC">
      <w:pPr>
        <w:spacing w:after="0" w:line="240" w:lineRule="auto"/>
        <w:jc w:val="center"/>
        <w:rPr>
          <w:rFonts w:ascii="Times New Roman" w:hAnsi="Times New Roman" w:cs="Times New Roman"/>
          <w:b/>
          <w:sz w:val="28"/>
          <w:szCs w:val="28"/>
          <w:lang w:val="uk-UA"/>
        </w:rPr>
      </w:pPr>
      <w:r w:rsidRPr="009019AF">
        <w:rPr>
          <w:rFonts w:ascii="Times New Roman" w:hAnsi="Times New Roman" w:cs="Times New Roman"/>
          <w:b/>
          <w:sz w:val="28"/>
          <w:szCs w:val="28"/>
          <w:lang w:val="uk-UA"/>
        </w:rPr>
        <w:t xml:space="preserve">Функціональне призначення будов. </w:t>
      </w:r>
    </w:p>
    <w:p w:rsidR="001E6DBC" w:rsidRPr="009019AF" w:rsidRDefault="001E6DBC" w:rsidP="001E6DBC">
      <w:pPr>
        <w:spacing w:after="0" w:line="240" w:lineRule="auto"/>
        <w:jc w:val="center"/>
        <w:rPr>
          <w:rFonts w:ascii="Times New Roman" w:hAnsi="Times New Roman" w:cs="Times New Roman"/>
          <w:b/>
          <w:color w:val="00B050"/>
          <w:sz w:val="28"/>
          <w:szCs w:val="28"/>
          <w:lang w:val="uk-UA"/>
        </w:rPr>
      </w:pPr>
      <w:r w:rsidRPr="009019AF">
        <w:rPr>
          <w:rFonts w:ascii="Times New Roman" w:hAnsi="Times New Roman" w:cs="Times New Roman"/>
          <w:b/>
          <w:i/>
          <w:color w:val="00B050"/>
          <w:sz w:val="28"/>
          <w:szCs w:val="28"/>
          <w:lang w:val="uk-UA"/>
        </w:rPr>
        <w:t>Створення ескізу будови нового типу 21 століття</w:t>
      </w:r>
    </w:p>
    <w:p w:rsidR="001E6DBC" w:rsidRDefault="001E6DBC" w:rsidP="001E6DBC">
      <w:pPr>
        <w:spacing w:after="0" w:line="240" w:lineRule="auto"/>
        <w:ind w:left="1985" w:hanging="1843"/>
        <w:jc w:val="both"/>
        <w:rPr>
          <w:rFonts w:ascii="Times New Roman" w:hAnsi="Times New Roman" w:cs="Times New Roman"/>
          <w:sz w:val="28"/>
          <w:szCs w:val="28"/>
          <w:lang w:val="uk-UA"/>
        </w:rPr>
      </w:pPr>
      <w:r w:rsidRPr="00BF2D15">
        <w:rPr>
          <w:rFonts w:ascii="Times New Roman" w:hAnsi="Times New Roman" w:cs="Times New Roman"/>
          <w:b/>
          <w:sz w:val="28"/>
          <w:szCs w:val="28"/>
          <w:u w:val="single"/>
          <w:lang w:val="uk-UA"/>
        </w:rPr>
        <w:t>Мета уроку:</w:t>
      </w:r>
      <w:r>
        <w:rPr>
          <w:rFonts w:ascii="Times New Roman" w:hAnsi="Times New Roman" w:cs="Times New Roman"/>
          <w:sz w:val="28"/>
          <w:szCs w:val="28"/>
          <w:lang w:val="uk-UA"/>
        </w:rPr>
        <w:t xml:space="preserve">  1. Навчити виділяти основні функції різних типів будівель. Визначити необхідну кількість приміщень, їх склад,розташування й розміри відповідно до призначення будівлі.</w:t>
      </w:r>
    </w:p>
    <w:p w:rsidR="001E6DBC" w:rsidRDefault="001E6DBC" w:rsidP="001E6DBC">
      <w:pPr>
        <w:pStyle w:val="a6"/>
        <w:spacing w:after="0" w:line="24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2.розвивати логічне й абстрактне мислення, уяву.</w:t>
      </w:r>
    </w:p>
    <w:p w:rsidR="001E6DBC" w:rsidRDefault="001E6DBC" w:rsidP="001E6DBC">
      <w:pPr>
        <w:pStyle w:val="a6"/>
        <w:spacing w:after="0" w:line="240" w:lineRule="auto"/>
        <w:ind w:left="36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3. Вдосконалити навички роботи аквареллю з доопрацюванням графічними матеріалами.</w:t>
      </w:r>
    </w:p>
    <w:p w:rsidR="001E6DBC" w:rsidRDefault="001E6DBC" w:rsidP="001E6DBC">
      <w:pPr>
        <w:spacing w:after="0" w:line="240" w:lineRule="auto"/>
        <w:ind w:left="1985" w:hanging="1843"/>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6571AB">
        <w:rPr>
          <w:rFonts w:ascii="Times New Roman" w:hAnsi="Times New Roman" w:cs="Times New Roman"/>
          <w:b/>
          <w:sz w:val="28"/>
          <w:szCs w:val="28"/>
          <w:u w:val="single"/>
          <w:lang w:val="uk-UA"/>
        </w:rPr>
        <w:t xml:space="preserve">Обладнання: </w:t>
      </w:r>
      <w:r w:rsidRPr="006571AB">
        <w:rPr>
          <w:rFonts w:ascii="Times New Roman" w:hAnsi="Times New Roman" w:cs="Times New Roman"/>
          <w:i/>
          <w:sz w:val="28"/>
          <w:szCs w:val="28"/>
          <w:lang w:val="uk-UA"/>
        </w:rPr>
        <w:t>матеріали:</w:t>
      </w:r>
      <w:r w:rsidRPr="006571AB">
        <w:rPr>
          <w:rFonts w:ascii="Times New Roman" w:hAnsi="Times New Roman" w:cs="Times New Roman"/>
          <w:sz w:val="28"/>
          <w:szCs w:val="28"/>
          <w:lang w:val="uk-UA"/>
        </w:rPr>
        <w:t xml:space="preserve"> </w:t>
      </w:r>
      <w:r>
        <w:rPr>
          <w:rFonts w:ascii="Times New Roman" w:hAnsi="Times New Roman" w:cs="Times New Roman"/>
          <w:sz w:val="28"/>
          <w:szCs w:val="28"/>
          <w:lang w:val="uk-UA"/>
        </w:rPr>
        <w:t>альбом, акварельні фарби, чорні гелеві ручки або фломастери</w:t>
      </w:r>
      <w:r w:rsidRPr="006571AB">
        <w:rPr>
          <w:rFonts w:ascii="Times New Roman" w:hAnsi="Times New Roman" w:cs="Times New Roman"/>
          <w:sz w:val="28"/>
          <w:szCs w:val="28"/>
          <w:lang w:val="uk-UA"/>
        </w:rPr>
        <w:t>;</w:t>
      </w:r>
      <w:r>
        <w:rPr>
          <w:rFonts w:ascii="Times New Roman" w:hAnsi="Times New Roman" w:cs="Times New Roman"/>
          <w:sz w:val="28"/>
          <w:szCs w:val="28"/>
          <w:lang w:val="uk-UA"/>
        </w:rPr>
        <w:t xml:space="preserve"> </w:t>
      </w:r>
      <w:r w:rsidRPr="006571AB">
        <w:rPr>
          <w:rFonts w:ascii="Times New Roman" w:hAnsi="Times New Roman" w:cs="Times New Roman"/>
          <w:sz w:val="28"/>
          <w:szCs w:val="28"/>
          <w:lang w:val="uk-UA"/>
        </w:rPr>
        <w:t xml:space="preserve">                    </w:t>
      </w:r>
    </w:p>
    <w:p w:rsidR="001E6DBC" w:rsidRPr="006571AB" w:rsidRDefault="001E6DBC" w:rsidP="001E6DBC">
      <w:pPr>
        <w:spacing w:after="0" w:line="240" w:lineRule="auto"/>
        <w:ind w:left="1985" w:hanging="1843"/>
        <w:jc w:val="both"/>
        <w:rPr>
          <w:rFonts w:ascii="Times New Roman" w:hAnsi="Times New Roman" w:cs="Times New Roman"/>
          <w:sz w:val="28"/>
          <w:szCs w:val="28"/>
          <w:lang w:val="uk-UA"/>
        </w:rPr>
      </w:pPr>
      <w:r w:rsidRPr="009019AF">
        <w:rPr>
          <w:rFonts w:ascii="Times New Roman" w:hAnsi="Times New Roman" w:cs="Times New Roman"/>
          <w:sz w:val="28"/>
          <w:szCs w:val="28"/>
          <w:lang w:val="uk-UA"/>
        </w:rPr>
        <w:t xml:space="preserve"> </w:t>
      </w:r>
      <w:r w:rsidRPr="009019AF">
        <w:rPr>
          <w:rFonts w:ascii="Times New Roman" w:hAnsi="Times New Roman" w:cs="Times New Roman"/>
          <w:b/>
          <w:sz w:val="28"/>
          <w:szCs w:val="28"/>
          <w:lang w:val="uk-UA"/>
        </w:rPr>
        <w:t xml:space="preserve"> </w:t>
      </w:r>
      <w:r w:rsidRPr="009019AF">
        <w:rPr>
          <w:rFonts w:ascii="Times New Roman" w:hAnsi="Times New Roman" w:cs="Times New Roman"/>
          <w:sz w:val="28"/>
          <w:szCs w:val="28"/>
          <w:lang w:val="uk-UA"/>
        </w:rPr>
        <w:t xml:space="preserve"> </w:t>
      </w:r>
      <w:r w:rsidRPr="006571A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6571AB">
        <w:rPr>
          <w:rFonts w:ascii="Times New Roman" w:hAnsi="Times New Roman" w:cs="Times New Roman"/>
          <w:i/>
          <w:sz w:val="28"/>
          <w:szCs w:val="28"/>
          <w:lang w:val="uk-UA"/>
        </w:rPr>
        <w:t>зоровий ряд:</w:t>
      </w:r>
    </w:p>
    <w:p w:rsidR="001E6DBC" w:rsidRDefault="001E6DBC" w:rsidP="001E6DBC">
      <w:pPr>
        <w:spacing w:after="0" w:line="240" w:lineRule="auto"/>
        <w:ind w:left="1985" w:hanging="1843"/>
        <w:jc w:val="both"/>
        <w:rPr>
          <w:rFonts w:ascii="Times New Roman" w:hAnsi="Times New Roman" w:cs="Times New Roman"/>
          <w:b/>
          <w:i/>
          <w:color w:val="002060"/>
          <w:sz w:val="28"/>
          <w:szCs w:val="28"/>
          <w:lang w:val="uk-UA"/>
        </w:rPr>
      </w:pPr>
      <w:r w:rsidRPr="006571AB">
        <w:rPr>
          <w:rFonts w:ascii="Times New Roman" w:hAnsi="Times New Roman" w:cs="Times New Roman"/>
          <w:b/>
          <w:i/>
          <w:color w:val="002060"/>
          <w:sz w:val="28"/>
          <w:szCs w:val="28"/>
          <w:lang w:val="uk-UA"/>
        </w:rPr>
        <w:t>Вузлики на пам'ять:</w:t>
      </w:r>
    </w:p>
    <w:p w:rsidR="001E6DBC" w:rsidRPr="000558F1" w:rsidRDefault="001E6DBC" w:rsidP="001E6DBC">
      <w:pPr>
        <w:pStyle w:val="a6"/>
        <w:numPr>
          <w:ilvl w:val="0"/>
          <w:numId w:val="3"/>
        </w:numPr>
        <w:spacing w:after="0" w:line="240" w:lineRule="auto"/>
        <w:jc w:val="both"/>
        <w:rPr>
          <w:rFonts w:ascii="Times New Roman" w:hAnsi="Times New Roman" w:cs="Times New Roman"/>
          <w:b/>
          <w:i/>
          <w:color w:val="002060"/>
          <w:sz w:val="28"/>
          <w:szCs w:val="28"/>
          <w:lang w:val="uk-UA"/>
        </w:rPr>
      </w:pPr>
      <w:r>
        <w:rPr>
          <w:rFonts w:ascii="Times New Roman" w:hAnsi="Times New Roman" w:cs="Times New Roman"/>
          <w:b/>
          <w:i/>
          <w:color w:val="002060"/>
          <w:sz w:val="28"/>
          <w:szCs w:val="28"/>
          <w:lang w:val="uk-UA"/>
        </w:rPr>
        <w:t xml:space="preserve">Функції архітектурних споруд – </w:t>
      </w:r>
      <w:r w:rsidRPr="000558F1">
        <w:rPr>
          <w:rFonts w:ascii="Times New Roman" w:hAnsi="Times New Roman" w:cs="Times New Roman"/>
          <w:sz w:val="28"/>
          <w:szCs w:val="28"/>
          <w:lang w:val="uk-UA"/>
        </w:rPr>
        <w:t>це призначення будівель.</w:t>
      </w:r>
    </w:p>
    <w:p w:rsidR="001E6DBC" w:rsidRDefault="001E6DBC" w:rsidP="001E6DBC">
      <w:pPr>
        <w:shd w:val="clear" w:color="auto" w:fill="FFFFFF"/>
        <w:spacing w:after="0" w:line="240" w:lineRule="auto"/>
        <w:ind w:firstLine="709"/>
        <w:jc w:val="center"/>
        <w:rPr>
          <w:rFonts w:ascii="Times New Roman" w:hAnsi="Times New Roman" w:cs="Times New Roman"/>
          <w:b/>
          <w:sz w:val="28"/>
          <w:szCs w:val="28"/>
          <w:lang w:val="uk-UA"/>
        </w:rPr>
      </w:pPr>
      <w:r w:rsidRPr="00BF2D15">
        <w:rPr>
          <w:rFonts w:ascii="Times New Roman" w:hAnsi="Times New Roman" w:cs="Times New Roman"/>
          <w:b/>
          <w:sz w:val="28"/>
          <w:szCs w:val="28"/>
          <w:lang w:val="uk-UA"/>
        </w:rPr>
        <w:t>Хід уроку</w:t>
      </w:r>
    </w:p>
    <w:p w:rsidR="001E6DBC" w:rsidRPr="00EB66BB" w:rsidRDefault="001E6DBC" w:rsidP="001E6DBC">
      <w:pPr>
        <w:spacing w:after="0" w:line="240" w:lineRule="auto"/>
        <w:jc w:val="both"/>
        <w:rPr>
          <w:rFonts w:ascii="Times New Roman" w:hAnsi="Times New Roman" w:cs="Times New Roman"/>
          <w:b/>
          <w:sz w:val="28"/>
          <w:szCs w:val="28"/>
          <w:lang w:val="uk-UA"/>
        </w:rPr>
      </w:pPr>
      <w:r w:rsidRPr="00EB66BB">
        <w:rPr>
          <w:rFonts w:ascii="Times New Roman" w:hAnsi="Times New Roman" w:cs="Times New Roman"/>
          <w:b/>
          <w:sz w:val="28"/>
          <w:szCs w:val="28"/>
          <w:lang w:val="uk-UA"/>
        </w:rPr>
        <w:t>І. Організаційний момент</w:t>
      </w:r>
    </w:p>
    <w:p w:rsidR="001E6DBC" w:rsidRDefault="001E6DBC" w:rsidP="001E6DBC">
      <w:pPr>
        <w:spacing w:after="0" w:line="240" w:lineRule="auto"/>
        <w:jc w:val="both"/>
        <w:rPr>
          <w:rFonts w:ascii="Times New Roman" w:hAnsi="Times New Roman" w:cs="Times New Roman"/>
          <w:b/>
          <w:sz w:val="28"/>
          <w:szCs w:val="28"/>
          <w:lang w:val="uk-UA"/>
        </w:rPr>
      </w:pPr>
      <w:r w:rsidRPr="00BF2D15">
        <w:rPr>
          <w:rFonts w:ascii="Times New Roman" w:hAnsi="Times New Roman" w:cs="Times New Roman"/>
          <w:b/>
          <w:sz w:val="28"/>
          <w:szCs w:val="28"/>
          <w:lang w:val="uk-UA"/>
        </w:rPr>
        <w:t>ІІ. Актуалізація опорних знань.</w:t>
      </w:r>
    </w:p>
    <w:p w:rsidR="001E6DBC" w:rsidRDefault="001E6DBC" w:rsidP="001E6DB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39248D">
        <w:rPr>
          <w:rFonts w:ascii="Times New Roman" w:hAnsi="Times New Roman" w:cs="Times New Roman"/>
          <w:sz w:val="28"/>
          <w:szCs w:val="28"/>
          <w:lang w:val="uk-UA"/>
        </w:rPr>
        <w:t>Перевіримо, як ви засвоїли матеріал минулого уроку, як знаєте терміни</w:t>
      </w:r>
      <w:r>
        <w:rPr>
          <w:rFonts w:ascii="Times New Roman" w:hAnsi="Times New Roman" w:cs="Times New Roman"/>
          <w:sz w:val="28"/>
          <w:szCs w:val="28"/>
          <w:lang w:val="uk-UA"/>
        </w:rPr>
        <w:t xml:space="preserve"> та ознаки того чи іншого архітектурного стилю.</w:t>
      </w:r>
    </w:p>
    <w:p w:rsidR="001E6DBC" w:rsidRDefault="001E6DBC" w:rsidP="001E6DBC">
      <w:pPr>
        <w:spacing w:after="0" w:line="240" w:lineRule="auto"/>
        <w:jc w:val="both"/>
        <w:rPr>
          <w:rFonts w:ascii="Times New Roman" w:hAnsi="Times New Roman" w:cs="Times New Roman"/>
          <w:i/>
          <w:sz w:val="28"/>
          <w:szCs w:val="28"/>
          <w:lang w:val="uk-UA"/>
        </w:rPr>
      </w:pPr>
      <w:r w:rsidRPr="0039248D">
        <w:rPr>
          <w:rFonts w:ascii="Times New Roman" w:hAnsi="Times New Roman" w:cs="Times New Roman"/>
          <w:i/>
          <w:sz w:val="28"/>
          <w:szCs w:val="28"/>
          <w:lang w:val="uk-UA"/>
        </w:rPr>
        <w:t>Фронтальна бесіда.</w:t>
      </w:r>
    </w:p>
    <w:p w:rsidR="001E6DBC" w:rsidRDefault="001E6DBC" w:rsidP="001E6DBC">
      <w:pPr>
        <w:pStyle w:val="a6"/>
        <w:numPr>
          <w:ilvl w:val="0"/>
          <w:numId w:val="2"/>
        </w:numPr>
        <w:ind w:left="0" w:firstLine="567"/>
        <w:rPr>
          <w:rFonts w:ascii="Times New Roman" w:hAnsi="Times New Roman"/>
          <w:sz w:val="28"/>
          <w:szCs w:val="28"/>
          <w:lang w:val="uk-UA"/>
        </w:rPr>
      </w:pPr>
      <w:r>
        <w:rPr>
          <w:rFonts w:ascii="Times New Roman" w:hAnsi="Times New Roman" w:cs="Times New Roman"/>
          <w:sz w:val="28"/>
          <w:szCs w:val="28"/>
          <w:lang w:val="uk-UA"/>
        </w:rPr>
        <w:t xml:space="preserve"> </w:t>
      </w:r>
      <w:r>
        <w:rPr>
          <w:rFonts w:ascii="Times New Roman" w:hAnsi="Times New Roman"/>
          <w:sz w:val="28"/>
          <w:szCs w:val="28"/>
          <w:lang w:val="uk-UA"/>
        </w:rPr>
        <w:t>Які види мистецтва належать до об’ємно-просторових?</w:t>
      </w:r>
    </w:p>
    <w:p w:rsidR="001E6DBC" w:rsidRDefault="001E6DBC" w:rsidP="001E6DBC">
      <w:pPr>
        <w:pStyle w:val="a6"/>
        <w:numPr>
          <w:ilvl w:val="0"/>
          <w:numId w:val="2"/>
        </w:numPr>
        <w:ind w:left="0" w:firstLine="567"/>
        <w:rPr>
          <w:rFonts w:ascii="Times New Roman" w:hAnsi="Times New Roman"/>
          <w:sz w:val="28"/>
          <w:szCs w:val="28"/>
          <w:lang w:val="uk-UA"/>
        </w:rPr>
      </w:pPr>
      <w:r>
        <w:rPr>
          <w:rFonts w:ascii="Times New Roman" w:hAnsi="Times New Roman"/>
          <w:sz w:val="28"/>
          <w:szCs w:val="28"/>
          <w:lang w:val="uk-UA"/>
        </w:rPr>
        <w:t>Яка роль відводиться архітектурі в житті людини?</w:t>
      </w:r>
    </w:p>
    <w:p w:rsidR="001E6DBC" w:rsidRDefault="001E6DBC" w:rsidP="001E6DBC">
      <w:pPr>
        <w:pStyle w:val="a6"/>
        <w:numPr>
          <w:ilvl w:val="0"/>
          <w:numId w:val="2"/>
        </w:numPr>
        <w:ind w:left="0" w:firstLine="567"/>
        <w:rPr>
          <w:rFonts w:ascii="Times New Roman" w:hAnsi="Times New Roman"/>
          <w:sz w:val="28"/>
          <w:szCs w:val="28"/>
          <w:lang w:val="uk-UA"/>
        </w:rPr>
      </w:pPr>
      <w:r>
        <w:rPr>
          <w:rFonts w:ascii="Times New Roman" w:hAnsi="Times New Roman"/>
          <w:sz w:val="28"/>
          <w:szCs w:val="28"/>
          <w:lang w:val="uk-UA"/>
        </w:rPr>
        <w:t>Пригадайте, як із грецької перекладається слово «архітектура»?</w:t>
      </w:r>
    </w:p>
    <w:p w:rsidR="001E6DBC" w:rsidRDefault="001E6DBC" w:rsidP="001E6DBC">
      <w:pPr>
        <w:pStyle w:val="a6"/>
        <w:numPr>
          <w:ilvl w:val="0"/>
          <w:numId w:val="2"/>
        </w:numPr>
        <w:ind w:left="0" w:firstLine="567"/>
        <w:rPr>
          <w:rFonts w:ascii="Times New Roman" w:hAnsi="Times New Roman"/>
          <w:sz w:val="28"/>
          <w:szCs w:val="28"/>
          <w:lang w:val="uk-UA"/>
        </w:rPr>
      </w:pPr>
      <w:r>
        <w:rPr>
          <w:rFonts w:ascii="Times New Roman" w:hAnsi="Times New Roman"/>
          <w:sz w:val="28"/>
          <w:szCs w:val="28"/>
          <w:lang w:val="uk-UA"/>
        </w:rPr>
        <w:t>Яке тлумачення в культурології має слово «стиль»?</w:t>
      </w:r>
    </w:p>
    <w:p w:rsidR="001E6DBC" w:rsidRDefault="001E6DBC" w:rsidP="001E6DBC">
      <w:pPr>
        <w:pStyle w:val="a6"/>
        <w:numPr>
          <w:ilvl w:val="0"/>
          <w:numId w:val="2"/>
        </w:numPr>
        <w:spacing w:after="0" w:line="240" w:lineRule="auto"/>
        <w:ind w:left="0" w:firstLine="567"/>
        <w:rPr>
          <w:rFonts w:ascii="Times New Roman" w:hAnsi="Times New Roman"/>
          <w:sz w:val="28"/>
          <w:szCs w:val="28"/>
          <w:lang w:val="uk-UA"/>
        </w:rPr>
      </w:pPr>
      <w:r>
        <w:rPr>
          <w:rFonts w:ascii="Times New Roman" w:hAnsi="Times New Roman"/>
          <w:sz w:val="28"/>
          <w:szCs w:val="28"/>
          <w:lang w:val="uk-UA"/>
        </w:rPr>
        <w:t>Назвіть великі європейські стилі?</w:t>
      </w:r>
    </w:p>
    <w:p w:rsidR="001E6DBC" w:rsidRDefault="001E6DBC" w:rsidP="001E6DBC">
      <w:pPr>
        <w:pStyle w:val="a6"/>
        <w:numPr>
          <w:ilvl w:val="0"/>
          <w:numId w:val="2"/>
        </w:numPr>
        <w:spacing w:after="0" w:line="240" w:lineRule="auto"/>
        <w:ind w:left="0" w:firstLine="567"/>
        <w:rPr>
          <w:rFonts w:ascii="Times New Roman" w:hAnsi="Times New Roman"/>
          <w:sz w:val="28"/>
          <w:szCs w:val="28"/>
          <w:lang w:val="uk-UA"/>
        </w:rPr>
      </w:pPr>
      <w:r>
        <w:rPr>
          <w:rFonts w:ascii="Times New Roman" w:hAnsi="Times New Roman"/>
          <w:sz w:val="28"/>
          <w:szCs w:val="28"/>
          <w:lang w:val="uk-UA"/>
        </w:rPr>
        <w:t>Які ознаки притаманні поняттю «стиль епохи»?</w:t>
      </w:r>
    </w:p>
    <w:p w:rsidR="001E6DBC" w:rsidRDefault="001E6DBC" w:rsidP="001E6DB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1D5553">
        <w:rPr>
          <w:rFonts w:ascii="Times New Roman" w:hAnsi="Times New Roman" w:cs="Times New Roman"/>
          <w:b/>
          <w:sz w:val="28"/>
          <w:szCs w:val="28"/>
          <w:lang w:val="uk-UA"/>
        </w:rPr>
        <w:t>Завдання 1.</w:t>
      </w:r>
      <w:r>
        <w:rPr>
          <w:rFonts w:ascii="Times New Roman" w:hAnsi="Times New Roman" w:cs="Times New Roman"/>
          <w:sz w:val="28"/>
          <w:szCs w:val="28"/>
          <w:lang w:val="uk-UA"/>
        </w:rPr>
        <w:t xml:space="preserve">   </w:t>
      </w:r>
      <w:r w:rsidRPr="00472C6B">
        <w:rPr>
          <w:rFonts w:ascii="Times New Roman" w:hAnsi="Times New Roman" w:cs="Times New Roman"/>
          <w:sz w:val="28"/>
          <w:szCs w:val="28"/>
          <w:lang w:val="uk-UA"/>
        </w:rPr>
        <w:t>Вибрати з наведених визначень ті, які характерні для   стилю</w:t>
      </w:r>
      <w:r>
        <w:rPr>
          <w:rFonts w:ascii="Times New Roman" w:hAnsi="Times New Roman" w:cs="Times New Roman"/>
          <w:sz w:val="28"/>
          <w:szCs w:val="28"/>
          <w:lang w:val="uk-UA"/>
        </w:rPr>
        <w:t xml:space="preserve"> та розподілити у стовпчики</w:t>
      </w:r>
      <w:r w:rsidRPr="00472C6B">
        <w:rPr>
          <w:rFonts w:ascii="Times New Roman" w:hAnsi="Times New Roman" w:cs="Times New Roman"/>
          <w:sz w:val="28"/>
          <w:szCs w:val="28"/>
          <w:lang w:val="uk-UA"/>
        </w:rPr>
        <w:t>:</w:t>
      </w:r>
    </w:p>
    <w:p w:rsidR="001E6DBC" w:rsidRDefault="001E6DBC" w:rsidP="001E6DBC">
      <w:pPr>
        <w:spacing w:after="0" w:line="240" w:lineRule="auto"/>
        <w:rPr>
          <w:rFonts w:ascii="Times New Roman" w:hAnsi="Times New Roman" w:cs="Times New Roman"/>
          <w:b/>
          <w:sz w:val="28"/>
          <w:szCs w:val="28"/>
          <w:lang w:val="uk-UA"/>
        </w:rPr>
      </w:pPr>
      <w:r w:rsidRPr="00472C6B">
        <w:rPr>
          <w:rFonts w:ascii="Times New Roman" w:hAnsi="Times New Roman" w:cs="Times New Roman"/>
          <w:b/>
          <w:sz w:val="28"/>
          <w:szCs w:val="28"/>
          <w:lang w:val="uk-UA"/>
        </w:rPr>
        <w:t xml:space="preserve">                  Романський   </w:t>
      </w:r>
      <w:r>
        <w:rPr>
          <w:rFonts w:ascii="Times New Roman" w:hAnsi="Times New Roman" w:cs="Times New Roman"/>
          <w:b/>
          <w:sz w:val="28"/>
          <w:szCs w:val="28"/>
          <w:lang w:val="uk-UA"/>
        </w:rPr>
        <w:t xml:space="preserve">  </w:t>
      </w:r>
      <w:r w:rsidRPr="00472C6B">
        <w:rPr>
          <w:rFonts w:ascii="Times New Roman" w:hAnsi="Times New Roman" w:cs="Times New Roman"/>
          <w:b/>
          <w:sz w:val="28"/>
          <w:szCs w:val="28"/>
          <w:lang w:val="uk-UA"/>
        </w:rPr>
        <w:t xml:space="preserve"> Готичний   </w:t>
      </w:r>
      <w:r>
        <w:rPr>
          <w:rFonts w:ascii="Times New Roman" w:hAnsi="Times New Roman" w:cs="Times New Roman"/>
          <w:b/>
          <w:sz w:val="28"/>
          <w:szCs w:val="28"/>
          <w:lang w:val="uk-UA"/>
        </w:rPr>
        <w:t xml:space="preserve"> </w:t>
      </w:r>
      <w:r w:rsidRPr="00472C6B">
        <w:rPr>
          <w:rFonts w:ascii="Times New Roman" w:hAnsi="Times New Roman" w:cs="Times New Roman"/>
          <w:b/>
          <w:sz w:val="28"/>
          <w:szCs w:val="28"/>
          <w:lang w:val="uk-UA"/>
        </w:rPr>
        <w:t xml:space="preserve">   Бароко     Класицизм       Модерн</w:t>
      </w:r>
    </w:p>
    <w:tbl>
      <w:tblPr>
        <w:tblStyle w:val="a3"/>
        <w:tblW w:w="0" w:type="auto"/>
        <w:tblLook w:val="04A0"/>
      </w:tblPr>
      <w:tblGrid>
        <w:gridCol w:w="4804"/>
        <w:gridCol w:w="4767"/>
      </w:tblGrid>
      <w:tr w:rsidR="001E6DBC" w:rsidTr="00106249">
        <w:tc>
          <w:tcPr>
            <w:tcW w:w="5139" w:type="dxa"/>
          </w:tcPr>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Строгість і монументальність</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Масивність стін</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Багате декоративне оздоблення</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Простота декору</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Прагнення вгору</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Присадкуватість</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Ажурність кам'яного різьблення</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Простота геометричних форм</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Величезні стрілчасті вікна Гнучкі, хвилясті форми</w:t>
            </w:r>
          </w:p>
          <w:p w:rsidR="001E6DBC" w:rsidRPr="003630BD" w:rsidRDefault="001E6DBC" w:rsidP="001E6DBC">
            <w:pPr>
              <w:pStyle w:val="a6"/>
              <w:numPr>
                <w:ilvl w:val="0"/>
                <w:numId w:val="1"/>
              </w:numPr>
              <w:rPr>
                <w:b/>
              </w:rPr>
            </w:pPr>
            <w:r w:rsidRPr="003630BD">
              <w:rPr>
                <w:rFonts w:ascii="Times New Roman" w:hAnsi="Times New Roman" w:cs="Times New Roman"/>
                <w:sz w:val="24"/>
                <w:szCs w:val="24"/>
                <w:lang w:val="uk-UA"/>
              </w:rPr>
              <w:lastRenderedPageBreak/>
              <w:t xml:space="preserve">Легкість і легкість </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 xml:space="preserve">Панування простих і ясних форм </w:t>
            </w:r>
          </w:p>
          <w:p w:rsidR="001E6DBC" w:rsidRPr="001D5553" w:rsidRDefault="001E6DBC" w:rsidP="001E6DBC">
            <w:pPr>
              <w:pStyle w:val="a6"/>
              <w:numPr>
                <w:ilvl w:val="0"/>
                <w:numId w:val="1"/>
              </w:numPr>
              <w:rPr>
                <w:b/>
                <w:lang w:val="uk-UA"/>
              </w:rPr>
            </w:pPr>
            <w:r w:rsidRPr="003630BD">
              <w:rPr>
                <w:rFonts w:ascii="Times New Roman" w:hAnsi="Times New Roman" w:cs="Times New Roman"/>
                <w:sz w:val="24"/>
                <w:szCs w:val="24"/>
                <w:lang w:val="uk-UA"/>
              </w:rPr>
              <w:t>Спокійна гармонія пропорцій.</w:t>
            </w:r>
          </w:p>
          <w:p w:rsidR="001E6DBC" w:rsidRPr="001D5553" w:rsidRDefault="001E6DBC" w:rsidP="001E6DBC">
            <w:pPr>
              <w:pStyle w:val="a6"/>
              <w:numPr>
                <w:ilvl w:val="0"/>
                <w:numId w:val="1"/>
              </w:numPr>
              <w:rPr>
                <w:b/>
                <w:sz w:val="24"/>
                <w:szCs w:val="24"/>
                <w:lang w:val="uk-UA"/>
              </w:rPr>
            </w:pPr>
            <w:r>
              <w:rPr>
                <w:rFonts w:ascii="Times New Roman" w:hAnsi="Times New Roman"/>
                <w:sz w:val="24"/>
                <w:szCs w:val="24"/>
                <w:lang w:val="uk-UA"/>
              </w:rPr>
              <w:t>А</w:t>
            </w:r>
            <w:r w:rsidRPr="001D5553">
              <w:rPr>
                <w:rFonts w:ascii="Times New Roman" w:hAnsi="Times New Roman"/>
                <w:sz w:val="24"/>
                <w:szCs w:val="24"/>
                <w:lang w:val="uk-UA"/>
              </w:rPr>
              <w:t>кцент на зручність і практичність</w:t>
            </w:r>
          </w:p>
        </w:tc>
        <w:tc>
          <w:tcPr>
            <w:tcW w:w="5140" w:type="dxa"/>
          </w:tcPr>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lastRenderedPageBreak/>
              <w:t>Достаток пишних, декоративних прикрас.</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Підкреслена театральність. Переважання складних криволінійних форм.</w:t>
            </w:r>
          </w:p>
          <w:p w:rsidR="001E6DBC" w:rsidRPr="003630BD"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На зміну узгодженості та пропорційності приходить дисонанс і асиметрія.</w:t>
            </w:r>
          </w:p>
          <w:p w:rsidR="001E6DBC" w:rsidRDefault="001E6DBC" w:rsidP="001E6DBC">
            <w:pPr>
              <w:pStyle w:val="a6"/>
              <w:numPr>
                <w:ilvl w:val="0"/>
                <w:numId w:val="1"/>
              </w:numPr>
              <w:rPr>
                <w:rFonts w:ascii="Times New Roman" w:hAnsi="Times New Roman" w:cs="Times New Roman"/>
                <w:sz w:val="24"/>
                <w:szCs w:val="24"/>
                <w:lang w:val="uk-UA"/>
              </w:rPr>
            </w:pPr>
            <w:r w:rsidRPr="003630BD">
              <w:rPr>
                <w:rFonts w:ascii="Times New Roman" w:hAnsi="Times New Roman" w:cs="Times New Roman"/>
                <w:sz w:val="24"/>
                <w:szCs w:val="24"/>
                <w:lang w:val="uk-UA"/>
              </w:rPr>
              <w:t xml:space="preserve">Орієнтація на кращі досягнення античної культури - грецьку ордерну </w:t>
            </w:r>
            <w:r w:rsidRPr="003630BD">
              <w:rPr>
                <w:rFonts w:ascii="Times New Roman" w:hAnsi="Times New Roman" w:cs="Times New Roman"/>
                <w:sz w:val="24"/>
                <w:szCs w:val="24"/>
                <w:lang w:val="uk-UA"/>
              </w:rPr>
              <w:lastRenderedPageBreak/>
              <w:t>систему, строгу симетрію, чітку відповідність частин і їх підпорядкованість загальному задуму.</w:t>
            </w:r>
          </w:p>
          <w:p w:rsidR="001E6DBC" w:rsidRPr="003630BD" w:rsidRDefault="001E6DBC" w:rsidP="001E6DBC">
            <w:pPr>
              <w:pStyle w:val="a6"/>
              <w:numPr>
                <w:ilvl w:val="0"/>
                <w:numId w:val="1"/>
              </w:numPr>
              <w:rPr>
                <w:rFonts w:ascii="Times New Roman" w:hAnsi="Times New Roman" w:cs="Times New Roman"/>
                <w:sz w:val="24"/>
                <w:szCs w:val="24"/>
                <w:lang w:val="uk-UA"/>
              </w:rPr>
            </w:pPr>
            <w:r>
              <w:rPr>
                <w:rFonts w:ascii="Times New Roman" w:hAnsi="Times New Roman" w:cs="Times New Roman"/>
                <w:sz w:val="24"/>
                <w:szCs w:val="24"/>
                <w:lang w:val="uk-UA"/>
              </w:rPr>
              <w:t>Використання заліза та скла</w:t>
            </w:r>
            <w:r w:rsidRPr="003630BD">
              <w:rPr>
                <w:rFonts w:ascii="Times New Roman" w:hAnsi="Times New Roman" w:cs="Times New Roman"/>
                <w:sz w:val="24"/>
                <w:szCs w:val="24"/>
                <w:lang w:val="uk-UA"/>
              </w:rPr>
              <w:t>.</w:t>
            </w:r>
          </w:p>
          <w:p w:rsidR="001E6DBC" w:rsidRDefault="001E6DBC" w:rsidP="00106249">
            <w:pPr>
              <w:rPr>
                <w:b/>
              </w:rPr>
            </w:pPr>
          </w:p>
        </w:tc>
      </w:tr>
    </w:tbl>
    <w:p w:rsidR="001E6DBC" w:rsidRDefault="001E6DBC" w:rsidP="001E6DBC">
      <w:pPr>
        <w:pStyle w:val="a6"/>
        <w:spacing w:after="0" w:line="240" w:lineRule="auto"/>
        <w:ind w:left="0"/>
        <w:jc w:val="both"/>
        <w:rPr>
          <w:rFonts w:ascii="Times New Roman" w:hAnsi="Times New Roman" w:cs="Times New Roman"/>
          <w:b/>
          <w:sz w:val="28"/>
          <w:szCs w:val="28"/>
          <w:lang w:val="uk-UA"/>
        </w:rPr>
      </w:pPr>
      <w:r>
        <w:rPr>
          <w:rFonts w:ascii="Times New Roman" w:hAnsi="Times New Roman" w:cs="Times New Roman"/>
          <w:b/>
          <w:sz w:val="28"/>
          <w:szCs w:val="28"/>
          <w:lang w:val="uk-UA"/>
        </w:rPr>
        <w:lastRenderedPageBreak/>
        <w:t xml:space="preserve">ІІІ. </w:t>
      </w:r>
      <w:r w:rsidRPr="006571AB">
        <w:rPr>
          <w:rFonts w:ascii="Times New Roman" w:hAnsi="Times New Roman" w:cs="Times New Roman"/>
          <w:b/>
          <w:sz w:val="28"/>
          <w:szCs w:val="28"/>
          <w:lang w:val="uk-UA"/>
        </w:rPr>
        <w:t>Мотивація навчальної діяльності.</w:t>
      </w:r>
    </w:p>
    <w:p w:rsidR="001E6DBC" w:rsidRPr="001D5553" w:rsidRDefault="001E6DBC" w:rsidP="001E6DBC">
      <w:pPr>
        <w:pStyle w:val="a6"/>
        <w:spacing w:after="0" w:line="240" w:lineRule="auto"/>
        <w:ind w:left="0"/>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1D5553">
        <w:rPr>
          <w:rFonts w:ascii="Times New Roman" w:hAnsi="Times New Roman" w:cs="Times New Roman"/>
          <w:sz w:val="28"/>
          <w:szCs w:val="28"/>
          <w:lang w:val="uk-UA"/>
        </w:rPr>
        <w:t>На п</w:t>
      </w:r>
      <w:r>
        <w:rPr>
          <w:rFonts w:ascii="Times New Roman" w:hAnsi="Times New Roman" w:cs="Times New Roman"/>
          <w:sz w:val="28"/>
          <w:szCs w:val="28"/>
          <w:lang w:val="uk-UA"/>
        </w:rPr>
        <w:t xml:space="preserve">опередньому </w:t>
      </w:r>
      <w:r w:rsidRPr="001D5553">
        <w:rPr>
          <w:rFonts w:ascii="Times New Roman" w:hAnsi="Times New Roman" w:cs="Times New Roman"/>
          <w:sz w:val="28"/>
          <w:szCs w:val="28"/>
          <w:lang w:val="uk-UA"/>
        </w:rPr>
        <w:t xml:space="preserve"> уроці ви малюва</w:t>
      </w:r>
      <w:r>
        <w:rPr>
          <w:rFonts w:ascii="Times New Roman" w:hAnsi="Times New Roman" w:cs="Times New Roman"/>
          <w:sz w:val="28"/>
          <w:szCs w:val="28"/>
          <w:lang w:val="uk-UA"/>
        </w:rPr>
        <w:t>ли</w:t>
      </w:r>
      <w:r w:rsidRPr="001D5553">
        <w:rPr>
          <w:rFonts w:ascii="Times New Roman" w:hAnsi="Times New Roman" w:cs="Times New Roman"/>
          <w:sz w:val="28"/>
          <w:szCs w:val="28"/>
          <w:lang w:val="uk-UA"/>
        </w:rPr>
        <w:t xml:space="preserve"> ескіз котеджу.</w:t>
      </w:r>
      <w:r>
        <w:rPr>
          <w:rFonts w:ascii="Times New Roman" w:hAnsi="Times New Roman" w:cs="Times New Roman"/>
          <w:sz w:val="28"/>
          <w:szCs w:val="28"/>
          <w:lang w:val="uk-UA"/>
        </w:rPr>
        <w:t xml:space="preserve"> Назвіть склад приміщень, які входили на вашої будівлі. (вітальня, кухня – їдальня, туалет, перепотій, ігрова, дві спальні, басейн). Яке їх функціональне призначення?</w:t>
      </w:r>
    </w:p>
    <w:p w:rsidR="001E6DBC" w:rsidRDefault="001E6DBC" w:rsidP="001E6DBC">
      <w:pPr>
        <w:pStyle w:val="a6"/>
        <w:spacing w:after="0" w:line="240" w:lineRule="auto"/>
        <w:ind w:left="0"/>
        <w:jc w:val="both"/>
        <w:rPr>
          <w:rFonts w:ascii="Times New Roman" w:hAnsi="Times New Roman" w:cs="Times New Roman"/>
          <w:b/>
          <w:sz w:val="28"/>
          <w:szCs w:val="28"/>
          <w:lang w:val="uk-UA"/>
        </w:rPr>
      </w:pPr>
      <w:proofErr w:type="gramStart"/>
      <w:r>
        <w:rPr>
          <w:rFonts w:ascii="Times New Roman" w:hAnsi="Times New Roman" w:cs="Times New Roman"/>
          <w:b/>
          <w:sz w:val="28"/>
          <w:szCs w:val="28"/>
          <w:lang w:val="en-US"/>
        </w:rPr>
        <w:t>V</w:t>
      </w:r>
      <w:r>
        <w:rPr>
          <w:rFonts w:ascii="Times New Roman" w:hAnsi="Times New Roman" w:cs="Times New Roman"/>
          <w:b/>
          <w:sz w:val="28"/>
          <w:szCs w:val="28"/>
          <w:lang w:val="uk-UA"/>
        </w:rPr>
        <w:t>І.</w:t>
      </w:r>
      <w:proofErr w:type="gramEnd"/>
      <w:r>
        <w:rPr>
          <w:rFonts w:ascii="Times New Roman" w:hAnsi="Times New Roman" w:cs="Times New Roman"/>
          <w:b/>
          <w:sz w:val="28"/>
          <w:szCs w:val="28"/>
          <w:lang w:val="uk-UA"/>
        </w:rPr>
        <w:t xml:space="preserve"> Оголошення теми уроку.</w:t>
      </w:r>
    </w:p>
    <w:p w:rsidR="001E6DBC" w:rsidRDefault="001E6DBC" w:rsidP="001E6DBC">
      <w:pPr>
        <w:pStyle w:val="a6"/>
        <w:spacing w:after="0" w:line="240" w:lineRule="auto"/>
        <w:ind w:left="0"/>
        <w:jc w:val="both"/>
        <w:rPr>
          <w:rFonts w:ascii="Times New Roman" w:hAnsi="Times New Roman" w:cs="Times New Roman"/>
          <w:b/>
          <w:sz w:val="28"/>
          <w:szCs w:val="28"/>
          <w:lang w:val="uk-UA"/>
        </w:rPr>
      </w:pPr>
      <w:r w:rsidRPr="001D5553">
        <w:rPr>
          <w:rFonts w:ascii="Times New Roman" w:hAnsi="Times New Roman" w:cs="Times New Roman"/>
          <w:sz w:val="28"/>
          <w:szCs w:val="28"/>
          <w:lang w:val="uk-UA"/>
        </w:rPr>
        <w:t xml:space="preserve">  На уроці ми вивчимо функціональне призначення будівель, ознайомимося з історією виникнення різних типів будівель і створимо ескіз будівлі нового типу 21 століття</w:t>
      </w:r>
      <w:r>
        <w:rPr>
          <w:rFonts w:ascii="Times New Roman" w:hAnsi="Times New Roman" w:cs="Times New Roman"/>
          <w:b/>
          <w:sz w:val="28"/>
          <w:szCs w:val="28"/>
          <w:lang w:val="uk-UA"/>
        </w:rPr>
        <w:t>.</w:t>
      </w:r>
    </w:p>
    <w:p w:rsidR="001E6DBC" w:rsidRDefault="001E6DBC" w:rsidP="001E6DBC">
      <w:pPr>
        <w:pStyle w:val="a6"/>
        <w:spacing w:after="0" w:line="240" w:lineRule="auto"/>
        <w:ind w:left="0"/>
        <w:jc w:val="both"/>
        <w:rPr>
          <w:rFonts w:ascii="Times New Roman" w:hAnsi="Times New Roman" w:cs="Times New Roman"/>
          <w:b/>
          <w:sz w:val="28"/>
          <w:szCs w:val="28"/>
          <w:lang w:val="uk-UA"/>
        </w:rPr>
      </w:pPr>
      <w:r>
        <w:rPr>
          <w:rFonts w:ascii="Times New Roman" w:hAnsi="Times New Roman" w:cs="Times New Roman"/>
          <w:b/>
          <w:sz w:val="28"/>
          <w:szCs w:val="28"/>
          <w:lang w:val="en-US"/>
        </w:rPr>
        <w:t>V</w:t>
      </w:r>
      <w:r w:rsidRPr="001D7338">
        <w:rPr>
          <w:rFonts w:ascii="Times New Roman" w:hAnsi="Times New Roman" w:cs="Times New Roman"/>
          <w:b/>
          <w:sz w:val="28"/>
          <w:szCs w:val="28"/>
          <w:lang w:val="uk-UA"/>
        </w:rPr>
        <w:t xml:space="preserve"> Викладення нового навчального матеріалу</w:t>
      </w:r>
    </w:p>
    <w:p w:rsidR="001E6DBC" w:rsidRPr="000558F1" w:rsidRDefault="001E6DBC" w:rsidP="001E6DBC">
      <w:pPr>
        <w:spacing w:after="0" w:line="240" w:lineRule="auto"/>
        <w:jc w:val="both"/>
        <w:rPr>
          <w:rFonts w:ascii="Times New Roman" w:eastAsia="Calibri" w:hAnsi="Times New Roman" w:cs="Times New Roman"/>
          <w:color w:val="000000"/>
          <w:sz w:val="28"/>
          <w:szCs w:val="28"/>
          <w:lang w:val="uk-UA"/>
        </w:rPr>
      </w:pPr>
      <w:r w:rsidRPr="000558F1">
        <w:rPr>
          <w:rFonts w:ascii="Times New Roman" w:hAnsi="Times New Roman" w:cs="Times New Roman"/>
          <w:b/>
          <w:sz w:val="28"/>
          <w:szCs w:val="28"/>
          <w:lang w:val="uk-UA"/>
        </w:rPr>
        <w:t xml:space="preserve"> </w:t>
      </w:r>
      <w:r>
        <w:rPr>
          <w:rFonts w:ascii="Times New Roman" w:hAnsi="Times New Roman" w:cs="Times New Roman"/>
          <w:b/>
          <w:sz w:val="28"/>
          <w:szCs w:val="28"/>
          <w:lang w:val="uk-UA"/>
        </w:rPr>
        <w:t xml:space="preserve">  </w:t>
      </w:r>
      <w:r w:rsidRPr="000558F1">
        <w:rPr>
          <w:rFonts w:ascii="Times New Roman" w:hAnsi="Times New Roman" w:cs="Times New Roman"/>
          <w:b/>
          <w:sz w:val="28"/>
          <w:szCs w:val="28"/>
          <w:lang w:val="uk-UA"/>
        </w:rPr>
        <w:t xml:space="preserve"> </w:t>
      </w:r>
      <w:r w:rsidRPr="000558F1">
        <w:rPr>
          <w:rFonts w:ascii="Times New Roman" w:eastAsia="Calibri" w:hAnsi="Times New Roman" w:cs="Times New Roman"/>
          <w:color w:val="000000"/>
          <w:sz w:val="28"/>
          <w:szCs w:val="28"/>
          <w:lang w:val="uk-UA"/>
        </w:rPr>
        <w:t>Жодне будівництво неможливе без чіткого уявлення про те, що і для чого споруджується. Говорячи про користь споруди, ми маємо на увазі першу й основну її характеристику — функціональність.</w:t>
      </w:r>
    </w:p>
    <w:p w:rsidR="001E6DBC" w:rsidRDefault="001E6DBC" w:rsidP="001E6DBC">
      <w:pPr>
        <w:pStyle w:val="a6"/>
        <w:spacing w:after="0" w:line="240" w:lineRule="auto"/>
        <w:ind w:left="0"/>
        <w:jc w:val="both"/>
        <w:rPr>
          <w:rFonts w:ascii="Times New Roman" w:eastAsia="Calibri" w:hAnsi="Times New Roman" w:cs="Times New Roman"/>
          <w:color w:val="000000"/>
          <w:sz w:val="28"/>
          <w:szCs w:val="28"/>
          <w:lang w:val="uk-UA"/>
        </w:rPr>
      </w:pP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Пряме призначення будівлі виявляється в її зовнішньому вигляді,характері внутрішніх приміщень. Житловий будинок, храм і навчальний</w:t>
      </w: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заклад — три різні типи споруд. У кожного з них є своє призначення:в одному випадку — для житла, у другому — для проведення релігійних обрядів, у третьому — для навчання. Але всі вони мають</w:t>
      </w: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бути зручними.</w:t>
      </w: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Кожна епоха й кожен народ створювали свої, тільки їм властиві,типи будівель, зумовлені соціальним ладом суспільства, формою державної</w:t>
      </w: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влади, побутовими особливостями, релігією, кліматичними та</w:t>
      </w: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іншими чинниками. Яскравим прикладом архітектури Стародавнього</w:t>
      </w:r>
      <w:r>
        <w:rPr>
          <w:rFonts w:ascii="Times New Roman" w:eastAsia="Calibri" w:hAnsi="Times New Roman" w:cs="Times New Roman"/>
          <w:color w:val="000000"/>
          <w:sz w:val="28"/>
          <w:szCs w:val="28"/>
          <w:lang w:val="uk-UA"/>
        </w:rPr>
        <w:t xml:space="preserve"> </w:t>
      </w:r>
      <w:r w:rsidRPr="000558F1">
        <w:rPr>
          <w:rFonts w:ascii="Times New Roman" w:eastAsia="Calibri" w:hAnsi="Times New Roman" w:cs="Times New Roman"/>
          <w:color w:val="000000"/>
          <w:sz w:val="28"/>
          <w:szCs w:val="28"/>
          <w:lang w:val="uk-UA"/>
        </w:rPr>
        <w:t>Риму є базиліки, античні театри, цирки. У Середні віки основними видами монументальних будівель були феодальні замки, монастирі,величні міські собори, а ХIХ століття ознаменувалося появою великих промислових будівель та споруд.</w:t>
      </w:r>
      <w:r>
        <w:rPr>
          <w:rFonts w:ascii="Times New Roman" w:eastAsia="Calibri" w:hAnsi="Times New Roman" w:cs="Times New Roman"/>
          <w:color w:val="000000"/>
          <w:sz w:val="28"/>
          <w:szCs w:val="28"/>
          <w:lang w:val="uk-UA"/>
        </w:rPr>
        <w:t xml:space="preserve"> Сьогодні уроці ми зробимо акцент на функціональності споруд 20- 21 століття. </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eastAsia="Calibri" w:hAnsi="Times New Roman" w:cs="Times New Roman"/>
          <w:color w:val="000000"/>
          <w:sz w:val="28"/>
          <w:szCs w:val="28"/>
          <w:lang w:val="uk-UA"/>
        </w:rPr>
        <w:t xml:space="preserve">  </w:t>
      </w:r>
      <w:r w:rsidRPr="000558F1">
        <w:rPr>
          <w:rFonts w:ascii="Times New Roman" w:hAnsi="Times New Roman" w:cs="Times New Roman"/>
          <w:b/>
          <w:sz w:val="28"/>
          <w:szCs w:val="28"/>
          <w:u w:val="single"/>
          <w:lang w:val="uk-UA"/>
        </w:rPr>
        <w:t xml:space="preserve">За функціональним призначенням будівлі підрозділяються на дві групи: цивільні й промислові. </w:t>
      </w:r>
      <w:r w:rsidRPr="000558F1">
        <w:rPr>
          <w:rFonts w:ascii="Times New Roman" w:hAnsi="Times New Roman" w:cs="Times New Roman"/>
          <w:sz w:val="28"/>
          <w:szCs w:val="28"/>
          <w:lang w:val="uk-UA"/>
        </w:rPr>
        <w:t>До цивільних відносяться будівлі, призначені для обслуговування побутових, комунальних і суспільних потреб людей. У цю групу входять житлові й громадські будівлі. Промислові – це будівлі, в яких виконуються різні виробничі процеси, пов'язані з виробництвом сировини, її обробкою та виготовленням продукції. До виробничих будівель близькі за характером і призначенням сільськогосподарські будівлі.</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Житлові будівлі відповідно призначенню підрозділяються на три групи:</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житлові будівлі квартирного типу — для постійного (тривалого) проживання;</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житлові будівлі з коридорною схемою планування — гуртожитки — для тимчасового проживання;</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готелі — для короткочасного проживання.</w:t>
      </w:r>
    </w:p>
    <w:p w:rsidR="001E6DBC" w:rsidRPr="000558F1" w:rsidRDefault="001E6DBC" w:rsidP="001E6DB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0558F1">
        <w:rPr>
          <w:rFonts w:ascii="Times New Roman" w:hAnsi="Times New Roman" w:cs="Times New Roman"/>
          <w:sz w:val="28"/>
          <w:szCs w:val="28"/>
          <w:lang w:val="uk-UA"/>
        </w:rPr>
        <w:t>У громадських будівлях й спорудах розміщуються установи і підприємства соціального, побутового й культурного призначення.</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lastRenderedPageBreak/>
        <w:t>До громадських відносяться будівлі наступних установ:</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охорони здоров'я, фізичної культури й соціального забезпечення (госпіталі, лікарні, поліклініки, санаторії, будинки відпочинку, спортивні будівлі й споруди, інтернати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освіти (дитячі садки і ясла, загальноосвітні школи, профтехучилища, технікуми, вищі навчальні заклади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культури (бібліотеки, музеї, ботанічні сади, Будинки культури, клуби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мистецтва (театри, кінотеатри, цирки, концертні зали, філармонії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науки й наукового обслуговування (академії і філії, науково-дослідні інститути, конструкторські бюро, проектні, проектно-дослідницькі, проектно-технологічні організації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будівництва (проектні, проектно-дослідницькі контори, майстерні, бюро, проектні, архітектурно-планувальні, проектно-конструкторські, проектно-експериментальні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фінансування, кредитування і державного страхування (банки фінансування й кредитування, ощадні банки);</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управління (виконкоми; суди, органи охорони громадського порядку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комунального господарства (готелі, гуртожитки для приїжджих, мотелі, кемпінги, пожежні депо, управління, трести та інші організації комунального господарства).</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До цієї групи відносяться також підприємства:</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xml:space="preserve">-      побутового обслуговування населення (лазні, душові, перукарні, пральні, фотографії, </w:t>
      </w:r>
      <w:proofErr w:type="spellStart"/>
      <w:r w:rsidRPr="000558F1">
        <w:rPr>
          <w:rFonts w:ascii="Times New Roman" w:hAnsi="Times New Roman" w:cs="Times New Roman"/>
          <w:sz w:val="28"/>
          <w:szCs w:val="28"/>
          <w:lang w:val="uk-UA"/>
        </w:rPr>
        <w:t>кінолабораторії</w:t>
      </w:r>
      <w:proofErr w:type="spellEnd"/>
      <w:r w:rsidRPr="000558F1">
        <w:rPr>
          <w:rFonts w:ascii="Times New Roman" w:hAnsi="Times New Roman" w:cs="Times New Roman"/>
          <w:sz w:val="28"/>
          <w:szCs w:val="28"/>
          <w:lang w:val="uk-UA"/>
        </w:rPr>
        <w:t>, приймальні пункти, ательє різного призначення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торгівлі й громадського харчування (торгівельні центри, магазини, універмаги, криті ринки, ресторани, їдальні, фабрики кухні, кафе, чайні, закусочні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зв'язку (поштамти, телефонні станції т.д.);</w:t>
      </w:r>
    </w:p>
    <w:p w:rsidR="001E6DBC" w:rsidRPr="000558F1" w:rsidRDefault="001E6DBC" w:rsidP="001E6DBC">
      <w:pPr>
        <w:spacing w:after="0" w:line="240" w:lineRule="auto"/>
        <w:jc w:val="both"/>
        <w:rPr>
          <w:rFonts w:ascii="Times New Roman" w:hAnsi="Times New Roman" w:cs="Times New Roman"/>
          <w:sz w:val="28"/>
          <w:szCs w:val="28"/>
          <w:lang w:val="uk-UA"/>
        </w:rPr>
      </w:pPr>
      <w:r w:rsidRPr="000558F1">
        <w:rPr>
          <w:rFonts w:ascii="Times New Roman" w:hAnsi="Times New Roman" w:cs="Times New Roman"/>
          <w:sz w:val="28"/>
          <w:szCs w:val="28"/>
          <w:lang w:val="uk-UA"/>
        </w:rPr>
        <w:t xml:space="preserve">-      транспорту (залізничні й річкові вокзали, </w:t>
      </w:r>
      <w:proofErr w:type="spellStart"/>
      <w:r w:rsidRPr="000558F1">
        <w:rPr>
          <w:rFonts w:ascii="Times New Roman" w:hAnsi="Times New Roman" w:cs="Times New Roman"/>
          <w:sz w:val="28"/>
          <w:szCs w:val="28"/>
          <w:lang w:val="uk-UA"/>
        </w:rPr>
        <w:t>авіавокзали</w:t>
      </w:r>
      <w:proofErr w:type="spellEnd"/>
      <w:r w:rsidRPr="000558F1">
        <w:rPr>
          <w:rFonts w:ascii="Times New Roman" w:hAnsi="Times New Roman" w:cs="Times New Roman"/>
          <w:sz w:val="28"/>
          <w:szCs w:val="28"/>
          <w:lang w:val="uk-UA"/>
        </w:rPr>
        <w:t>, автодорожні вокзали т.д.).</w:t>
      </w:r>
    </w:p>
    <w:p w:rsidR="001E6DBC" w:rsidRPr="000558F1" w:rsidRDefault="001E6DBC" w:rsidP="001E6DBC">
      <w:pPr>
        <w:spacing w:after="0" w:line="240" w:lineRule="auto"/>
        <w:jc w:val="center"/>
        <w:rPr>
          <w:rFonts w:ascii="Times New Roman" w:hAnsi="Times New Roman" w:cs="Times New Roman"/>
          <w:i/>
          <w:sz w:val="28"/>
          <w:szCs w:val="28"/>
          <w:u w:val="single"/>
          <w:lang w:val="uk-UA"/>
        </w:rPr>
      </w:pPr>
      <w:r w:rsidRPr="000558F1">
        <w:rPr>
          <w:rFonts w:ascii="Times New Roman" w:hAnsi="Times New Roman" w:cs="Times New Roman"/>
          <w:i/>
          <w:sz w:val="28"/>
          <w:szCs w:val="28"/>
          <w:u w:val="single"/>
          <w:lang w:val="uk-UA"/>
        </w:rPr>
        <w:t>Вчитель пояснює, а діти наводять приклади перелічених будівель, які знаходяться в нашому місті.</w:t>
      </w:r>
    </w:p>
    <w:p w:rsidR="001E6DBC" w:rsidRPr="000558F1" w:rsidRDefault="001E6DBC" w:rsidP="001E6DBC">
      <w:p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Але пройде декілька десятиліть 21 століття і  з’являться цікаві архітектурні рішення нових типів будівель. </w:t>
      </w:r>
    </w:p>
    <w:p w:rsidR="001E6DBC" w:rsidRDefault="001E6DBC" w:rsidP="001E6DBC">
      <w:pPr>
        <w:spacing w:after="0" w:line="240" w:lineRule="auto"/>
        <w:jc w:val="both"/>
        <w:rPr>
          <w:rFonts w:ascii="Times New Roman" w:hAnsi="Times New Roman" w:cs="Times New Roman"/>
          <w:b/>
          <w:sz w:val="28"/>
          <w:szCs w:val="28"/>
          <w:lang w:val="uk-UA"/>
        </w:rPr>
      </w:pPr>
      <w:r w:rsidRPr="0033433A">
        <w:rPr>
          <w:rFonts w:ascii="Times New Roman" w:hAnsi="Times New Roman" w:cs="Times New Roman"/>
          <w:b/>
          <w:sz w:val="28"/>
          <w:szCs w:val="28"/>
          <w:lang w:val="uk-UA"/>
        </w:rPr>
        <w:t>V</w:t>
      </w:r>
      <w:r>
        <w:rPr>
          <w:rFonts w:ascii="Times New Roman" w:hAnsi="Times New Roman" w:cs="Times New Roman"/>
          <w:b/>
          <w:sz w:val="28"/>
          <w:szCs w:val="28"/>
          <w:lang w:val="uk-UA"/>
        </w:rPr>
        <w:t>І</w:t>
      </w:r>
      <w:r w:rsidRPr="0033433A">
        <w:rPr>
          <w:rFonts w:ascii="Times New Roman" w:hAnsi="Times New Roman" w:cs="Times New Roman"/>
          <w:b/>
          <w:sz w:val="28"/>
          <w:szCs w:val="28"/>
          <w:lang w:val="uk-UA"/>
        </w:rPr>
        <w:t xml:space="preserve">. </w:t>
      </w:r>
      <w:r w:rsidRPr="001D7338">
        <w:rPr>
          <w:rFonts w:ascii="Times New Roman" w:hAnsi="Times New Roman" w:cs="Times New Roman"/>
          <w:b/>
          <w:sz w:val="28"/>
          <w:szCs w:val="28"/>
          <w:lang w:val="uk-UA"/>
        </w:rPr>
        <w:t>Практична робота.</w:t>
      </w:r>
    </w:p>
    <w:p w:rsidR="001E6DBC" w:rsidRDefault="001E6DBC" w:rsidP="001E6DBC">
      <w:pPr>
        <w:spacing w:after="0" w:line="240" w:lineRule="auto"/>
        <w:jc w:val="both"/>
        <w:rPr>
          <w:rFonts w:ascii="Times New Roman" w:hAnsi="Times New Roman" w:cs="Times New Roman"/>
          <w:i/>
          <w:sz w:val="28"/>
          <w:szCs w:val="28"/>
          <w:lang w:val="uk-UA"/>
        </w:rPr>
      </w:pPr>
      <w:r w:rsidRPr="000558F1">
        <w:rPr>
          <w:rFonts w:ascii="Times New Roman" w:hAnsi="Times New Roman" w:cs="Times New Roman"/>
          <w:i/>
          <w:sz w:val="28"/>
          <w:szCs w:val="28"/>
          <w:lang w:val="uk-UA"/>
        </w:rPr>
        <w:t>Створення ескізу будови нового типу</w:t>
      </w:r>
    </w:p>
    <w:p w:rsidR="001E6DBC" w:rsidRDefault="001E6DBC" w:rsidP="001E6DBC">
      <w:pPr>
        <w:spacing w:after="0" w:line="240" w:lineRule="auto"/>
        <w:jc w:val="both"/>
        <w:rPr>
          <w:rFonts w:ascii="Times New Roman" w:hAnsi="Times New Roman" w:cs="Times New Roman"/>
          <w:b/>
          <w:sz w:val="28"/>
          <w:szCs w:val="28"/>
          <w:lang w:val="uk-UA"/>
        </w:rPr>
      </w:pPr>
      <w:r>
        <w:rPr>
          <w:rFonts w:ascii="Times New Roman" w:hAnsi="Times New Roman" w:cs="Times New Roman"/>
          <w:sz w:val="28"/>
          <w:szCs w:val="28"/>
          <w:lang w:val="uk-UA"/>
        </w:rPr>
        <w:t xml:space="preserve">   Уявімо, що через декілька десятків років до нас прилітатимуть жителі інших планет. Досить незвичайними можуть бути їхні транспортні засоби, стиль життя, харчування тощо. Щоб нашим гостям було комфортно, необхідно створити таку будівлю, яка відповідала б певним функціям. А назвемо її </w:t>
      </w:r>
      <w:r w:rsidRPr="004603B8">
        <w:rPr>
          <w:rFonts w:ascii="Times New Roman" w:hAnsi="Times New Roman" w:cs="Times New Roman"/>
          <w:b/>
          <w:sz w:val="28"/>
          <w:szCs w:val="28"/>
          <w:lang w:val="uk-UA"/>
        </w:rPr>
        <w:t>КОСМОБУДИНОК, МАКРОКОСМ, ЗОРЕГРАД, КОСМОПОРТ, ЗОРЕГОТЕЛЬ.</w:t>
      </w:r>
    </w:p>
    <w:p w:rsidR="001E6DBC" w:rsidRPr="004603B8" w:rsidRDefault="001E6DBC" w:rsidP="001E6DBC">
      <w:pPr>
        <w:spacing w:after="0" w:line="240" w:lineRule="auto"/>
        <w:jc w:val="center"/>
        <w:rPr>
          <w:rFonts w:ascii="Times New Roman" w:hAnsi="Times New Roman" w:cs="Times New Roman"/>
          <w:b/>
          <w:sz w:val="28"/>
          <w:szCs w:val="28"/>
          <w:lang w:val="uk-UA"/>
        </w:rPr>
      </w:pPr>
      <w:r>
        <w:rPr>
          <w:rFonts w:ascii="Times New Roman" w:hAnsi="Times New Roman" w:cs="Times New Roman"/>
          <w:b/>
          <w:sz w:val="28"/>
          <w:szCs w:val="28"/>
          <w:lang w:val="uk-UA"/>
        </w:rPr>
        <w:t>Алгоритм виконання роботи</w:t>
      </w:r>
    </w:p>
    <w:p w:rsidR="001E6DBC" w:rsidRPr="004603B8" w:rsidRDefault="001E6DBC" w:rsidP="001E6DBC">
      <w:pPr>
        <w:pStyle w:val="a6"/>
        <w:numPr>
          <w:ilvl w:val="0"/>
          <w:numId w:val="4"/>
        </w:numPr>
        <w:spacing w:after="0" w:line="240" w:lineRule="auto"/>
        <w:ind w:left="0" w:firstLine="284"/>
        <w:jc w:val="both"/>
        <w:rPr>
          <w:rFonts w:ascii="Times New Roman" w:hAnsi="Times New Roman" w:cs="Times New Roman"/>
          <w:b/>
          <w:color w:val="FF0000"/>
          <w:sz w:val="28"/>
          <w:szCs w:val="28"/>
          <w:lang w:val="uk-UA"/>
        </w:rPr>
      </w:pPr>
      <w:r>
        <w:rPr>
          <w:rFonts w:ascii="Times New Roman" w:hAnsi="Times New Roman" w:cs="Times New Roman"/>
          <w:sz w:val="28"/>
          <w:szCs w:val="28"/>
          <w:lang w:val="uk-UA"/>
        </w:rPr>
        <w:t xml:space="preserve"> В</w:t>
      </w:r>
      <w:r w:rsidRPr="004603B8">
        <w:rPr>
          <w:rFonts w:ascii="Times New Roman" w:hAnsi="Times New Roman" w:cs="Times New Roman"/>
          <w:sz w:val="28"/>
          <w:szCs w:val="28"/>
          <w:lang w:val="uk-UA"/>
        </w:rPr>
        <w:t>изначити склад приміщень, їхні розміри й виділити головне, те, що надалі відобразиться в зовнішньому вигляді будівлі</w:t>
      </w:r>
      <w:r>
        <w:rPr>
          <w:rFonts w:ascii="Times New Roman" w:hAnsi="Times New Roman" w:cs="Times New Roman"/>
          <w:sz w:val="28"/>
          <w:szCs w:val="28"/>
          <w:lang w:val="uk-UA"/>
        </w:rPr>
        <w:t xml:space="preserve"> </w:t>
      </w:r>
      <w:r w:rsidRPr="004603B8">
        <w:rPr>
          <w:rFonts w:ascii="Times New Roman" w:hAnsi="Times New Roman" w:cs="Times New Roman"/>
          <w:b/>
          <w:color w:val="FF0000"/>
          <w:sz w:val="28"/>
          <w:szCs w:val="28"/>
          <w:lang w:val="uk-UA"/>
        </w:rPr>
        <w:t xml:space="preserve">( їдальня, кімната  </w:t>
      </w:r>
      <w:r w:rsidRPr="004603B8">
        <w:rPr>
          <w:rFonts w:ascii="Times New Roman" w:hAnsi="Times New Roman" w:cs="Times New Roman"/>
          <w:b/>
          <w:color w:val="FF0000"/>
          <w:sz w:val="28"/>
          <w:szCs w:val="28"/>
          <w:lang w:val="uk-UA"/>
        </w:rPr>
        <w:lastRenderedPageBreak/>
        <w:t>відпочинку, зал засідань, центр управління, заправка та стоянка транспорту тощо).</w:t>
      </w:r>
    </w:p>
    <w:p w:rsidR="001E6DBC" w:rsidRDefault="001E6DBC" w:rsidP="001E6DBC">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З</w:t>
      </w:r>
      <w:r w:rsidRPr="004603B8">
        <w:rPr>
          <w:rFonts w:ascii="Times New Roman" w:hAnsi="Times New Roman" w:cs="Times New Roman"/>
          <w:sz w:val="28"/>
          <w:szCs w:val="28"/>
          <w:lang w:val="uk-UA"/>
        </w:rPr>
        <w:t>ображувати зовнішні форми</w:t>
      </w:r>
      <w:r>
        <w:rPr>
          <w:rFonts w:ascii="Times New Roman" w:hAnsi="Times New Roman" w:cs="Times New Roman"/>
          <w:sz w:val="28"/>
          <w:szCs w:val="28"/>
          <w:lang w:val="uk-UA"/>
        </w:rPr>
        <w:t xml:space="preserve"> своєї майбутньої будівлі.</w:t>
      </w:r>
    </w:p>
    <w:p w:rsidR="001E6DBC" w:rsidRDefault="001E6DBC" w:rsidP="001E6DBC">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Виділити головні об’єми та другорядні.</w:t>
      </w:r>
    </w:p>
    <w:p w:rsidR="001E6DBC" w:rsidRDefault="001E6DBC" w:rsidP="001E6DBC">
      <w:pPr>
        <w:pStyle w:val="a6"/>
        <w:numPr>
          <w:ilvl w:val="0"/>
          <w:numId w:val="4"/>
        </w:numPr>
        <w:spacing w:after="0" w:line="240" w:lineRule="auto"/>
        <w:ind w:left="0" w:firstLine="150"/>
        <w:jc w:val="both"/>
        <w:rPr>
          <w:rFonts w:ascii="Times New Roman" w:hAnsi="Times New Roman" w:cs="Times New Roman"/>
          <w:sz w:val="28"/>
          <w:szCs w:val="28"/>
          <w:lang w:val="uk-UA"/>
        </w:rPr>
      </w:pPr>
      <w:r>
        <w:rPr>
          <w:rFonts w:ascii="Times New Roman" w:hAnsi="Times New Roman" w:cs="Times New Roman"/>
          <w:sz w:val="28"/>
          <w:szCs w:val="28"/>
          <w:lang w:val="uk-UA"/>
        </w:rPr>
        <w:t>Надайте своїй будівлі незвичайного вигляду шляхом використання різних форм і поєднання їх між собою.</w:t>
      </w:r>
    </w:p>
    <w:p w:rsidR="001E6DBC" w:rsidRPr="004603B8" w:rsidRDefault="001E6DBC" w:rsidP="001E6DBC">
      <w:pPr>
        <w:pStyle w:val="a6"/>
        <w:numPr>
          <w:ilvl w:val="0"/>
          <w:numId w:val="4"/>
        </w:numPr>
        <w:spacing w:after="0" w:line="24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Розмалюйте малюнок кольором, доопрацюйте графічними засобами.</w:t>
      </w:r>
    </w:p>
    <w:p w:rsidR="001E6DBC" w:rsidRPr="001D7338" w:rsidRDefault="001E6DBC" w:rsidP="001E6DBC">
      <w:pPr>
        <w:spacing w:after="0" w:line="240" w:lineRule="auto"/>
        <w:jc w:val="both"/>
        <w:rPr>
          <w:rFonts w:ascii="Times New Roman" w:hAnsi="Times New Roman" w:cs="Times New Roman"/>
          <w:b/>
          <w:sz w:val="28"/>
          <w:szCs w:val="28"/>
          <w:lang w:val="uk-UA"/>
        </w:rPr>
      </w:pPr>
      <w:proofErr w:type="gramStart"/>
      <w:r>
        <w:rPr>
          <w:rFonts w:ascii="Times New Roman" w:hAnsi="Times New Roman" w:cs="Times New Roman"/>
          <w:b/>
          <w:sz w:val="28"/>
          <w:szCs w:val="28"/>
          <w:lang w:val="en-US"/>
        </w:rPr>
        <w:t>V</w:t>
      </w:r>
      <w:r>
        <w:rPr>
          <w:rFonts w:ascii="Times New Roman" w:hAnsi="Times New Roman" w:cs="Times New Roman"/>
          <w:b/>
          <w:sz w:val="28"/>
          <w:szCs w:val="28"/>
          <w:lang w:val="uk-UA"/>
        </w:rPr>
        <w:t>ІІ.</w:t>
      </w:r>
      <w:proofErr w:type="gramEnd"/>
      <w:r>
        <w:rPr>
          <w:rFonts w:ascii="Times New Roman" w:hAnsi="Times New Roman" w:cs="Times New Roman"/>
          <w:b/>
          <w:sz w:val="28"/>
          <w:szCs w:val="28"/>
          <w:lang w:val="uk-UA"/>
        </w:rPr>
        <w:t xml:space="preserve"> Перевірка домашнього завдання </w:t>
      </w:r>
      <w:r w:rsidRPr="00FC41E7">
        <w:rPr>
          <w:rFonts w:ascii="Times New Roman" w:hAnsi="Times New Roman" w:cs="Times New Roman"/>
          <w:sz w:val="28"/>
          <w:szCs w:val="28"/>
          <w:lang w:val="uk-UA"/>
        </w:rPr>
        <w:t>за темою «</w:t>
      </w:r>
      <w:r>
        <w:rPr>
          <w:rFonts w:ascii="Times New Roman" w:hAnsi="Times New Roman" w:cs="Times New Roman"/>
          <w:b/>
          <w:i/>
          <w:sz w:val="28"/>
          <w:szCs w:val="28"/>
          <w:lang w:val="uk-UA"/>
        </w:rPr>
        <w:t>Ескіз котеджу</w:t>
      </w:r>
      <w:r w:rsidRPr="00EE3614">
        <w:rPr>
          <w:rFonts w:ascii="Times New Roman" w:hAnsi="Times New Roman" w:cs="Times New Roman"/>
          <w:sz w:val="28"/>
          <w:szCs w:val="28"/>
          <w:lang w:val="uk-UA"/>
        </w:rPr>
        <w:t>»</w:t>
      </w:r>
      <w:r>
        <w:rPr>
          <w:rFonts w:ascii="Times New Roman" w:hAnsi="Times New Roman" w:cs="Times New Roman"/>
          <w:sz w:val="28"/>
          <w:szCs w:val="28"/>
          <w:lang w:val="uk-UA"/>
        </w:rPr>
        <w:t>.</w:t>
      </w:r>
    </w:p>
    <w:p w:rsidR="001E6DBC" w:rsidRDefault="001E6DBC" w:rsidP="001E6DBC">
      <w:pPr>
        <w:spacing w:after="0" w:line="240" w:lineRule="auto"/>
        <w:jc w:val="both"/>
        <w:rPr>
          <w:rFonts w:ascii="Times New Roman" w:hAnsi="Times New Roman" w:cs="Times New Roman"/>
          <w:sz w:val="28"/>
          <w:szCs w:val="28"/>
          <w:lang w:val="uk-UA"/>
        </w:rPr>
      </w:pPr>
      <w:proofErr w:type="gramStart"/>
      <w:r w:rsidRPr="001D7338">
        <w:rPr>
          <w:rFonts w:ascii="Times New Roman" w:hAnsi="Times New Roman" w:cs="Times New Roman"/>
          <w:b/>
          <w:sz w:val="28"/>
          <w:szCs w:val="28"/>
          <w:lang w:val="en-US"/>
        </w:rPr>
        <w:t>V</w:t>
      </w:r>
      <w:r w:rsidRPr="001D7338">
        <w:rPr>
          <w:rFonts w:ascii="Times New Roman" w:hAnsi="Times New Roman" w:cs="Times New Roman"/>
          <w:b/>
          <w:sz w:val="28"/>
          <w:szCs w:val="28"/>
          <w:lang w:val="uk-UA"/>
        </w:rPr>
        <w:t>ІІІ.</w:t>
      </w:r>
      <w:proofErr w:type="gramEnd"/>
      <w:r w:rsidRPr="001D7338">
        <w:rPr>
          <w:rFonts w:ascii="Times New Roman" w:hAnsi="Times New Roman" w:cs="Times New Roman"/>
          <w:b/>
          <w:sz w:val="28"/>
          <w:szCs w:val="28"/>
          <w:lang w:val="uk-UA"/>
        </w:rPr>
        <w:t xml:space="preserve"> </w:t>
      </w:r>
      <w:r>
        <w:rPr>
          <w:rFonts w:ascii="Times New Roman" w:hAnsi="Times New Roman" w:cs="Times New Roman"/>
          <w:b/>
          <w:sz w:val="28"/>
          <w:szCs w:val="28"/>
          <w:lang w:val="uk-UA"/>
        </w:rPr>
        <w:t>Завершення уроку.</w:t>
      </w:r>
    </w:p>
    <w:p w:rsidR="001E6DBC" w:rsidRPr="003B548A" w:rsidRDefault="001E6DBC" w:rsidP="001E6DBC">
      <w:pPr>
        <w:spacing w:after="0" w:line="240" w:lineRule="auto"/>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  </w:t>
      </w:r>
      <w:r w:rsidRPr="003B548A">
        <w:rPr>
          <w:rFonts w:ascii="Times New Roman" w:hAnsi="Times New Roman" w:cs="Times New Roman"/>
          <w:sz w:val="28"/>
          <w:szCs w:val="28"/>
          <w:lang w:val="uk-UA"/>
        </w:rPr>
        <w:t>Демо</w:t>
      </w:r>
      <w:r>
        <w:rPr>
          <w:rFonts w:ascii="Times New Roman" w:hAnsi="Times New Roman" w:cs="Times New Roman"/>
          <w:sz w:val="28"/>
          <w:szCs w:val="28"/>
          <w:lang w:val="uk-UA"/>
        </w:rPr>
        <w:t>н</w:t>
      </w:r>
      <w:r w:rsidRPr="003B548A">
        <w:rPr>
          <w:rFonts w:ascii="Times New Roman" w:hAnsi="Times New Roman" w:cs="Times New Roman"/>
          <w:sz w:val="28"/>
          <w:szCs w:val="28"/>
          <w:lang w:val="uk-UA"/>
        </w:rPr>
        <w:t>страція завершених робіт.</w:t>
      </w:r>
    </w:p>
    <w:p w:rsidR="001E6DBC" w:rsidRPr="00C92105" w:rsidRDefault="001E6DBC" w:rsidP="001E6DBC">
      <w:pPr>
        <w:spacing w:after="0" w:line="240" w:lineRule="auto"/>
        <w:ind w:firstLine="284"/>
        <w:rPr>
          <w:rFonts w:ascii="Times New Roman" w:hAnsi="Times New Roman" w:cs="Times New Roman"/>
          <w:sz w:val="28"/>
          <w:szCs w:val="28"/>
          <w:lang w:val="uk-UA"/>
        </w:rPr>
      </w:pPr>
      <w:r w:rsidRPr="003B548A">
        <w:rPr>
          <w:rFonts w:ascii="Times New Roman" w:hAnsi="Times New Roman" w:cs="Times New Roman"/>
          <w:b/>
          <w:sz w:val="28"/>
          <w:szCs w:val="28"/>
          <w:lang w:val="uk-UA"/>
        </w:rPr>
        <w:t>Завдання до дому:</w:t>
      </w:r>
      <w:r w:rsidRPr="00C92105">
        <w:rPr>
          <w:rFonts w:ascii="Times New Roman" w:hAnsi="Times New Roman" w:cs="Times New Roman"/>
          <w:sz w:val="28"/>
          <w:szCs w:val="28"/>
          <w:lang w:val="uk-UA"/>
        </w:rPr>
        <w:t xml:space="preserve"> на наступний урок принести </w:t>
      </w:r>
      <w:r>
        <w:rPr>
          <w:rFonts w:ascii="Times New Roman" w:hAnsi="Times New Roman" w:cs="Times New Roman"/>
          <w:sz w:val="28"/>
          <w:szCs w:val="28"/>
          <w:lang w:val="uk-UA"/>
        </w:rPr>
        <w:t xml:space="preserve"> картон, клей, ножиці, яєчну шкарлупу.</w:t>
      </w:r>
    </w:p>
    <w:p w:rsidR="001E6DBC" w:rsidRDefault="001E6DBC" w:rsidP="001E6DBC">
      <w:pPr>
        <w:spacing w:after="0" w:line="240" w:lineRule="auto"/>
        <w:ind w:firstLine="181"/>
        <w:jc w:val="both"/>
        <w:rPr>
          <w:rFonts w:ascii="Times New Roman" w:hAnsi="Times New Roman" w:cs="Times New Roman"/>
          <w:b/>
          <w:sz w:val="28"/>
          <w:szCs w:val="28"/>
          <w:lang w:val="uk-UA"/>
        </w:rPr>
      </w:pPr>
      <w:r w:rsidRPr="00096F19">
        <w:rPr>
          <w:rFonts w:ascii="Times New Roman" w:hAnsi="Times New Roman" w:cs="Times New Roman"/>
          <w:sz w:val="28"/>
          <w:szCs w:val="28"/>
          <w:lang w:val="uk-UA"/>
        </w:rPr>
        <w:t xml:space="preserve"> </w:t>
      </w:r>
      <w:r w:rsidRPr="00096F19">
        <w:rPr>
          <w:rFonts w:ascii="Times New Roman" w:hAnsi="Times New Roman" w:cs="Times New Roman"/>
          <w:i/>
          <w:sz w:val="28"/>
          <w:szCs w:val="28"/>
          <w:lang w:val="uk-UA"/>
        </w:rPr>
        <w:t xml:space="preserve"> </w:t>
      </w:r>
      <w:r>
        <w:rPr>
          <w:rFonts w:ascii="Times New Roman" w:hAnsi="Times New Roman" w:cs="Times New Roman"/>
          <w:sz w:val="28"/>
          <w:lang w:val="uk-UA"/>
        </w:rPr>
        <w:t xml:space="preserve"> </w:t>
      </w:r>
    </w:p>
    <w:p w:rsidR="001E6DBC" w:rsidRDefault="001E6DBC" w:rsidP="001E6DBC">
      <w:pPr>
        <w:spacing w:after="0" w:line="240" w:lineRule="auto"/>
        <w:jc w:val="right"/>
        <w:rPr>
          <w:rFonts w:ascii="Times New Roman" w:hAnsi="Times New Roman" w:cs="Times New Roman"/>
          <w:b/>
          <w:sz w:val="28"/>
          <w:szCs w:val="28"/>
          <w:lang w:val="uk-UA"/>
        </w:rPr>
      </w:pPr>
    </w:p>
    <w:p w:rsidR="001E6DBC" w:rsidRDefault="001E6DBC" w:rsidP="001E6DBC">
      <w:pPr>
        <w:spacing w:after="0" w:line="240" w:lineRule="auto"/>
        <w:jc w:val="right"/>
        <w:rPr>
          <w:rFonts w:ascii="Times New Roman" w:hAnsi="Times New Roman" w:cs="Times New Roman"/>
          <w:b/>
          <w:sz w:val="28"/>
          <w:szCs w:val="28"/>
          <w:lang w:val="uk-UA"/>
        </w:rPr>
      </w:pPr>
    </w:p>
    <w:p w:rsidR="001E6DBC" w:rsidRDefault="001E6DBC" w:rsidP="001E6DBC">
      <w:pPr>
        <w:spacing w:after="0" w:line="240" w:lineRule="auto"/>
        <w:jc w:val="right"/>
        <w:rPr>
          <w:rFonts w:ascii="Times New Roman" w:hAnsi="Times New Roman" w:cs="Times New Roman"/>
          <w:b/>
          <w:sz w:val="28"/>
          <w:szCs w:val="28"/>
          <w:lang w:val="uk-UA"/>
        </w:rPr>
      </w:pPr>
      <w:r>
        <w:rPr>
          <w:rFonts w:ascii="Times New Roman" w:hAnsi="Times New Roman" w:cs="Times New Roman"/>
          <w:b/>
          <w:sz w:val="28"/>
          <w:szCs w:val="28"/>
          <w:lang w:val="uk-UA"/>
        </w:rPr>
        <w:t>Зразки</w:t>
      </w:r>
    </w:p>
    <w:p w:rsidR="001E6DBC" w:rsidRDefault="001E6DBC" w:rsidP="001E6DBC">
      <w:pPr>
        <w:spacing w:after="0" w:line="240" w:lineRule="auto"/>
        <w:jc w:val="right"/>
        <w:rPr>
          <w:rFonts w:ascii="Times New Roman" w:hAnsi="Times New Roman" w:cs="Times New Roman"/>
          <w:b/>
          <w:sz w:val="28"/>
          <w:szCs w:val="28"/>
          <w:lang w:val="uk-UA"/>
        </w:rPr>
      </w:pPr>
    </w:p>
    <w:p w:rsidR="001E6DBC" w:rsidRDefault="001E6DBC" w:rsidP="001E6DBC">
      <w:pPr>
        <w:spacing w:after="0" w:line="240" w:lineRule="auto"/>
        <w:jc w:val="right"/>
        <w:rPr>
          <w:rFonts w:ascii="Times New Roman" w:hAnsi="Times New Roman" w:cs="Times New Roman"/>
          <w:b/>
          <w:sz w:val="28"/>
          <w:szCs w:val="28"/>
          <w:lang w:val="uk-UA"/>
        </w:rPr>
      </w:pPr>
    </w:p>
    <w:p w:rsidR="001E6DBC" w:rsidRDefault="001E6DBC" w:rsidP="001E6DBC">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2897144" cy="1926003"/>
            <wp:effectExtent l="19050" t="0" r="0" b="0"/>
            <wp:docPr id="121" name="Рисунок 1" descr="C:\Users\Бодя\Desktop\7 клас\фантастический дом\den-zaschity-detei_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Бодя\Desktop\7 клас\фантастический дом\den-zaschity-detei_ (1).jpg"/>
                    <pic:cNvPicPr>
                      <a:picLocks noChangeAspect="1" noChangeArrowheads="1"/>
                    </pic:cNvPicPr>
                  </pic:nvPicPr>
                  <pic:blipFill>
                    <a:blip r:embed="rId7" cstate="print"/>
                    <a:srcRect/>
                    <a:stretch>
                      <a:fillRect/>
                    </a:stretch>
                  </pic:blipFill>
                  <pic:spPr bwMode="auto">
                    <a:xfrm>
                      <a:off x="0" y="0"/>
                      <a:ext cx="2907511" cy="1932895"/>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uk-UA"/>
        </w:rPr>
        <w:t xml:space="preserve">  </w:t>
      </w:r>
      <w:r>
        <w:rPr>
          <w:rFonts w:ascii="Times New Roman" w:hAnsi="Times New Roman" w:cs="Times New Roman"/>
          <w:b/>
          <w:noProof/>
          <w:sz w:val="28"/>
          <w:szCs w:val="28"/>
          <w:lang w:eastAsia="ru-RU"/>
        </w:rPr>
        <w:drawing>
          <wp:inline distT="0" distB="0" distL="0" distR="0">
            <wp:extent cx="2905581" cy="1931613"/>
            <wp:effectExtent l="19050" t="0" r="9069" b="0"/>
            <wp:docPr id="122" name="Рисунок 2" descr="C:\Users\Бодя\Desktop\7 клас\фантастический дом\den-zaschity-detei_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Бодя\Desktop\7 клас\фантастический дом\den-zaschity-detei_ (2).jpg"/>
                    <pic:cNvPicPr>
                      <a:picLocks noChangeAspect="1" noChangeArrowheads="1"/>
                    </pic:cNvPicPr>
                  </pic:nvPicPr>
                  <pic:blipFill>
                    <a:blip r:embed="rId8" cstate="print"/>
                    <a:srcRect/>
                    <a:stretch>
                      <a:fillRect/>
                    </a:stretch>
                  </pic:blipFill>
                  <pic:spPr bwMode="auto">
                    <a:xfrm>
                      <a:off x="0" y="0"/>
                      <a:ext cx="2909036" cy="1933910"/>
                    </a:xfrm>
                    <a:prstGeom prst="rect">
                      <a:avLst/>
                    </a:prstGeom>
                    <a:noFill/>
                    <a:ln w="9525">
                      <a:noFill/>
                      <a:miter lim="800000"/>
                      <a:headEnd/>
                      <a:tailEnd/>
                    </a:ln>
                  </pic:spPr>
                </pic:pic>
              </a:graphicData>
            </a:graphic>
          </wp:inline>
        </w:drawing>
      </w:r>
    </w:p>
    <w:p w:rsidR="001E6DBC" w:rsidRDefault="001E6DBC" w:rsidP="001E6DBC">
      <w:pPr>
        <w:spacing w:after="0" w:line="240" w:lineRule="auto"/>
        <w:rPr>
          <w:rFonts w:ascii="Times New Roman" w:hAnsi="Times New Roman" w:cs="Times New Roman"/>
          <w:b/>
          <w:sz w:val="28"/>
          <w:szCs w:val="28"/>
          <w:lang w:val="uk-UA"/>
        </w:rPr>
      </w:pPr>
    </w:p>
    <w:p w:rsidR="001E6DBC" w:rsidRDefault="001E6DBC" w:rsidP="001E6DBC">
      <w:pPr>
        <w:spacing w:after="0" w:line="240" w:lineRule="auto"/>
        <w:rPr>
          <w:rFonts w:ascii="Times New Roman" w:hAnsi="Times New Roman" w:cs="Times New Roman"/>
          <w:b/>
          <w:sz w:val="28"/>
          <w:szCs w:val="28"/>
          <w:lang w:val="uk-UA"/>
        </w:rPr>
      </w:pPr>
    </w:p>
    <w:p w:rsidR="001E6DBC" w:rsidRDefault="001E6DBC" w:rsidP="001E6DBC">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2897144" cy="1926003"/>
            <wp:effectExtent l="19050" t="0" r="0" b="0"/>
            <wp:docPr id="123" name="Рисунок 3" descr="C:\Users\Бодя\Desktop\7 клас\фантастический дом\den-zaschity-detei_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Бодя\Desktop\7 клас\фантастический дом\den-zaschity-detei_ (3).jpg"/>
                    <pic:cNvPicPr>
                      <a:picLocks noChangeAspect="1" noChangeArrowheads="1"/>
                    </pic:cNvPicPr>
                  </pic:nvPicPr>
                  <pic:blipFill>
                    <a:blip r:embed="rId9" cstate="print"/>
                    <a:srcRect/>
                    <a:stretch>
                      <a:fillRect/>
                    </a:stretch>
                  </pic:blipFill>
                  <pic:spPr bwMode="auto">
                    <a:xfrm>
                      <a:off x="0" y="0"/>
                      <a:ext cx="2901461" cy="1928873"/>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uk-UA"/>
        </w:rPr>
        <w:t xml:space="preserve"> </w:t>
      </w:r>
      <w:r>
        <w:rPr>
          <w:rFonts w:ascii="Times New Roman" w:hAnsi="Times New Roman" w:cs="Times New Roman"/>
          <w:b/>
          <w:noProof/>
          <w:sz w:val="28"/>
          <w:szCs w:val="28"/>
          <w:lang w:eastAsia="ru-RU"/>
        </w:rPr>
        <w:drawing>
          <wp:inline distT="0" distB="0" distL="0" distR="0">
            <wp:extent cx="2897144" cy="1926004"/>
            <wp:effectExtent l="19050" t="0" r="0" b="0"/>
            <wp:docPr id="124" name="Рисунок 4" descr="C:\Users\Бодя\Desktop\7 клас\фантастический дом\den-zaschity-detei_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Бодя\Desktop\7 клас\фантастический дом\den-zaschity-detei_ (4).jpg"/>
                    <pic:cNvPicPr>
                      <a:picLocks noChangeAspect="1" noChangeArrowheads="1"/>
                    </pic:cNvPicPr>
                  </pic:nvPicPr>
                  <pic:blipFill>
                    <a:blip r:embed="rId10" cstate="print"/>
                    <a:srcRect/>
                    <a:stretch>
                      <a:fillRect/>
                    </a:stretch>
                  </pic:blipFill>
                  <pic:spPr bwMode="auto">
                    <a:xfrm>
                      <a:off x="0" y="0"/>
                      <a:ext cx="2902899" cy="1929830"/>
                    </a:xfrm>
                    <a:prstGeom prst="rect">
                      <a:avLst/>
                    </a:prstGeom>
                    <a:noFill/>
                    <a:ln w="9525">
                      <a:noFill/>
                      <a:miter lim="800000"/>
                      <a:headEnd/>
                      <a:tailEnd/>
                    </a:ln>
                  </pic:spPr>
                </pic:pic>
              </a:graphicData>
            </a:graphic>
          </wp:inline>
        </w:drawing>
      </w:r>
    </w:p>
    <w:p w:rsidR="001E6DBC" w:rsidRDefault="001E6DBC" w:rsidP="001E6DBC">
      <w:pPr>
        <w:spacing w:after="0" w:line="240" w:lineRule="auto"/>
        <w:rPr>
          <w:rFonts w:ascii="Times New Roman" w:hAnsi="Times New Roman" w:cs="Times New Roman"/>
          <w:b/>
          <w:sz w:val="28"/>
          <w:szCs w:val="28"/>
          <w:lang w:val="uk-UA"/>
        </w:rPr>
      </w:pPr>
    </w:p>
    <w:p w:rsidR="001E6DBC" w:rsidRDefault="001E6DBC" w:rsidP="001E6DBC">
      <w:pPr>
        <w:spacing w:after="0" w:line="240" w:lineRule="auto"/>
        <w:rPr>
          <w:rFonts w:ascii="Times New Roman" w:hAnsi="Times New Roman" w:cs="Times New Roman"/>
          <w:b/>
          <w:noProof/>
          <w:sz w:val="28"/>
          <w:szCs w:val="28"/>
          <w:lang w:val="uk-UA" w:eastAsia="ru-RU"/>
        </w:rPr>
      </w:pPr>
      <w:r>
        <w:rPr>
          <w:rFonts w:ascii="Times New Roman" w:hAnsi="Times New Roman" w:cs="Times New Roman"/>
          <w:b/>
          <w:noProof/>
          <w:sz w:val="28"/>
          <w:szCs w:val="28"/>
          <w:lang w:eastAsia="ru-RU"/>
        </w:rPr>
        <w:lastRenderedPageBreak/>
        <w:drawing>
          <wp:inline distT="0" distB="0" distL="0" distR="0">
            <wp:extent cx="2891481" cy="1922239"/>
            <wp:effectExtent l="19050" t="0" r="4119" b="0"/>
            <wp:docPr id="125" name="Рисунок 5" descr="C:\Users\Бодя\Desktop\7 клас\фантастический дом\den-zaschity-detei_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Бодя\Desktop\7 клас\фантастический дом\den-zaschity-detei_ (6).jpg"/>
                    <pic:cNvPicPr>
                      <a:picLocks noChangeAspect="1" noChangeArrowheads="1"/>
                    </pic:cNvPicPr>
                  </pic:nvPicPr>
                  <pic:blipFill>
                    <a:blip r:embed="rId11" cstate="print"/>
                    <a:srcRect/>
                    <a:stretch>
                      <a:fillRect/>
                    </a:stretch>
                  </pic:blipFill>
                  <pic:spPr bwMode="auto">
                    <a:xfrm>
                      <a:off x="0" y="0"/>
                      <a:ext cx="2903671" cy="1930343"/>
                    </a:xfrm>
                    <a:prstGeom prst="rect">
                      <a:avLst/>
                    </a:prstGeom>
                    <a:noFill/>
                    <a:ln w="9525">
                      <a:noFill/>
                      <a:miter lim="800000"/>
                      <a:headEnd/>
                      <a:tailEnd/>
                    </a:ln>
                  </pic:spPr>
                </pic:pic>
              </a:graphicData>
            </a:graphic>
          </wp:inline>
        </w:drawing>
      </w:r>
      <w:r w:rsidRPr="003F5722">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rFonts w:ascii="Times New Roman" w:hAnsi="Times New Roman" w:cs="Times New Roman"/>
          <w:b/>
          <w:noProof/>
          <w:sz w:val="28"/>
          <w:szCs w:val="28"/>
          <w:lang w:val="uk-UA" w:eastAsia="ru-RU"/>
        </w:rPr>
        <w:t xml:space="preserve">  </w:t>
      </w:r>
      <w:r>
        <w:rPr>
          <w:rFonts w:ascii="Times New Roman" w:hAnsi="Times New Roman" w:cs="Times New Roman"/>
          <w:b/>
          <w:noProof/>
          <w:sz w:val="28"/>
          <w:szCs w:val="28"/>
          <w:lang w:eastAsia="ru-RU"/>
        </w:rPr>
        <w:drawing>
          <wp:inline distT="0" distB="0" distL="0" distR="0">
            <wp:extent cx="2897144" cy="1926004"/>
            <wp:effectExtent l="19050" t="0" r="0" b="0"/>
            <wp:docPr id="126" name="Рисунок 6" descr="C:\Users\Бодя\Desktop\7 клас\фантастический дом\den-zaschity-detei_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Бодя\Desktop\7 клас\фантастический дом\den-zaschity-detei_ (7).jpg"/>
                    <pic:cNvPicPr>
                      <a:picLocks noChangeAspect="1" noChangeArrowheads="1"/>
                    </pic:cNvPicPr>
                  </pic:nvPicPr>
                  <pic:blipFill>
                    <a:blip r:embed="rId12" cstate="print"/>
                    <a:srcRect/>
                    <a:stretch>
                      <a:fillRect/>
                    </a:stretch>
                  </pic:blipFill>
                  <pic:spPr bwMode="auto">
                    <a:xfrm>
                      <a:off x="0" y="0"/>
                      <a:ext cx="2897144" cy="1926004"/>
                    </a:xfrm>
                    <a:prstGeom prst="rect">
                      <a:avLst/>
                    </a:prstGeom>
                    <a:noFill/>
                    <a:ln w="9525">
                      <a:noFill/>
                      <a:miter lim="800000"/>
                      <a:headEnd/>
                      <a:tailEnd/>
                    </a:ln>
                  </pic:spPr>
                </pic:pic>
              </a:graphicData>
            </a:graphic>
          </wp:inline>
        </w:drawing>
      </w:r>
    </w:p>
    <w:p w:rsidR="001E6DBC" w:rsidRDefault="001E6DBC" w:rsidP="001E6DBC">
      <w:pPr>
        <w:spacing w:after="0" w:line="240" w:lineRule="auto"/>
        <w:rPr>
          <w:rFonts w:ascii="Times New Roman" w:hAnsi="Times New Roman" w:cs="Times New Roman"/>
          <w:b/>
          <w:noProof/>
          <w:sz w:val="28"/>
          <w:szCs w:val="28"/>
          <w:lang w:val="uk-UA" w:eastAsia="ru-RU"/>
        </w:rPr>
      </w:pPr>
    </w:p>
    <w:p w:rsidR="001E6DBC" w:rsidRDefault="001E6DBC" w:rsidP="001E6DBC">
      <w:pPr>
        <w:spacing w:after="0" w:line="240" w:lineRule="auto"/>
        <w:rPr>
          <w:rFonts w:ascii="Times New Roman" w:hAnsi="Times New Roman" w:cs="Times New Roman"/>
          <w:b/>
          <w:noProof/>
          <w:sz w:val="28"/>
          <w:szCs w:val="28"/>
          <w:lang w:val="uk-UA" w:eastAsia="ru-RU"/>
        </w:rPr>
      </w:pPr>
    </w:p>
    <w:p w:rsidR="001E6DBC" w:rsidRDefault="001E6DBC" w:rsidP="001E6DBC">
      <w:pPr>
        <w:spacing w:after="0" w:line="240" w:lineRule="auto"/>
        <w:rPr>
          <w:rFonts w:ascii="Times New Roman" w:hAnsi="Times New Roman" w:cs="Times New Roman"/>
          <w:b/>
          <w:noProof/>
          <w:sz w:val="28"/>
          <w:szCs w:val="28"/>
          <w:lang w:val="uk-UA" w:eastAsia="ru-RU"/>
        </w:rPr>
      </w:pPr>
    </w:p>
    <w:p w:rsidR="001E6DBC" w:rsidRDefault="001E6DBC" w:rsidP="001E6DBC">
      <w:pPr>
        <w:spacing w:after="0" w:line="240" w:lineRule="auto"/>
        <w:rPr>
          <w:rFonts w:ascii="Times New Roman" w:hAnsi="Times New Roman" w:cs="Times New Roman"/>
          <w:b/>
          <w:noProof/>
          <w:sz w:val="28"/>
          <w:szCs w:val="28"/>
          <w:lang w:val="uk-UA" w:eastAsia="ru-RU"/>
        </w:rPr>
      </w:pPr>
    </w:p>
    <w:p w:rsidR="001E6DBC" w:rsidRDefault="001E6DBC" w:rsidP="001E6DBC">
      <w:pPr>
        <w:spacing w:after="0" w:line="240" w:lineRule="auto"/>
        <w:rPr>
          <w:rFonts w:ascii="Times New Roman" w:hAnsi="Times New Roman" w:cs="Times New Roman"/>
          <w:b/>
          <w:noProof/>
          <w:sz w:val="28"/>
          <w:szCs w:val="28"/>
          <w:lang w:val="uk-UA" w:eastAsia="ru-RU"/>
        </w:rPr>
      </w:pPr>
    </w:p>
    <w:p w:rsidR="001E6DBC" w:rsidRDefault="001E6DBC" w:rsidP="001E6DBC">
      <w:pPr>
        <w:spacing w:after="0" w:line="240" w:lineRule="auto"/>
        <w:rPr>
          <w:rFonts w:ascii="Times New Roman" w:hAnsi="Times New Roman" w:cs="Times New Roman"/>
          <w:b/>
          <w:sz w:val="28"/>
          <w:szCs w:val="28"/>
          <w:lang w:val="uk-UA"/>
        </w:rPr>
      </w:pPr>
      <w:r>
        <w:rPr>
          <w:rFonts w:ascii="Times New Roman" w:hAnsi="Times New Roman" w:cs="Times New Roman"/>
          <w:b/>
          <w:noProof/>
          <w:sz w:val="28"/>
          <w:szCs w:val="28"/>
          <w:lang w:eastAsia="ru-RU"/>
        </w:rPr>
        <w:drawing>
          <wp:inline distT="0" distB="0" distL="0" distR="0">
            <wp:extent cx="2891481" cy="1922240"/>
            <wp:effectExtent l="19050" t="0" r="4119" b="0"/>
            <wp:docPr id="127" name="Рисунок 7" descr="C:\Users\Бодя\Desktop\7 клас\фантастический дом\den-zaschity-detei_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Бодя\Desktop\7 клас\фантастический дом\den-zaschity-detei_ (8).jpg"/>
                    <pic:cNvPicPr>
                      <a:picLocks noChangeAspect="1" noChangeArrowheads="1"/>
                    </pic:cNvPicPr>
                  </pic:nvPicPr>
                  <pic:blipFill>
                    <a:blip r:embed="rId13" cstate="print"/>
                    <a:srcRect/>
                    <a:stretch>
                      <a:fillRect/>
                    </a:stretch>
                  </pic:blipFill>
                  <pic:spPr bwMode="auto">
                    <a:xfrm>
                      <a:off x="0" y="0"/>
                      <a:ext cx="2894346" cy="1924144"/>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uk-UA"/>
        </w:rPr>
        <w:t xml:space="preserve">  </w:t>
      </w:r>
      <w:r>
        <w:rPr>
          <w:rFonts w:ascii="Times New Roman" w:hAnsi="Times New Roman" w:cs="Times New Roman"/>
          <w:b/>
          <w:noProof/>
          <w:sz w:val="28"/>
          <w:szCs w:val="28"/>
          <w:lang w:eastAsia="ru-RU"/>
        </w:rPr>
        <w:drawing>
          <wp:inline distT="0" distB="0" distL="0" distR="0">
            <wp:extent cx="2891481" cy="1922239"/>
            <wp:effectExtent l="19050" t="0" r="4119" b="0"/>
            <wp:docPr id="128" name="Рисунок 8" descr="C:\Users\Бодя\Desktop\7 клас\фантастический дом\den-zaschity-detei_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Бодя\Desktop\7 клас\фантастический дом\den-zaschity-detei_ (9).jpg"/>
                    <pic:cNvPicPr>
                      <a:picLocks noChangeAspect="1" noChangeArrowheads="1"/>
                    </pic:cNvPicPr>
                  </pic:nvPicPr>
                  <pic:blipFill>
                    <a:blip r:embed="rId14" cstate="print"/>
                    <a:srcRect/>
                    <a:stretch>
                      <a:fillRect/>
                    </a:stretch>
                  </pic:blipFill>
                  <pic:spPr bwMode="auto">
                    <a:xfrm>
                      <a:off x="0" y="0"/>
                      <a:ext cx="2897182" cy="1926029"/>
                    </a:xfrm>
                    <a:prstGeom prst="rect">
                      <a:avLst/>
                    </a:prstGeom>
                    <a:noFill/>
                    <a:ln w="9525">
                      <a:noFill/>
                      <a:miter lim="800000"/>
                      <a:headEnd/>
                      <a:tailEnd/>
                    </a:ln>
                  </pic:spPr>
                </pic:pic>
              </a:graphicData>
            </a:graphic>
          </wp:inline>
        </w:drawing>
      </w:r>
    </w:p>
    <w:p w:rsidR="001E6DBC" w:rsidRDefault="001E6DBC" w:rsidP="001E6DBC">
      <w:pPr>
        <w:spacing w:after="0" w:line="240" w:lineRule="auto"/>
        <w:jc w:val="center"/>
        <w:rPr>
          <w:rFonts w:ascii="Times New Roman" w:hAnsi="Times New Roman" w:cs="Times New Roman"/>
          <w:b/>
          <w:sz w:val="28"/>
          <w:szCs w:val="28"/>
          <w:lang w:val="uk-UA"/>
        </w:rPr>
      </w:pPr>
    </w:p>
    <w:p w:rsidR="001E6DBC" w:rsidRDefault="001E6DBC" w:rsidP="001E6DBC">
      <w:pPr>
        <w:spacing w:after="0" w:line="240" w:lineRule="auto"/>
        <w:jc w:val="center"/>
        <w:rPr>
          <w:rFonts w:ascii="Times New Roman" w:hAnsi="Times New Roman" w:cs="Times New Roman"/>
          <w:b/>
          <w:sz w:val="28"/>
          <w:szCs w:val="28"/>
          <w:lang w:val="uk-UA"/>
        </w:rPr>
      </w:pPr>
    </w:p>
    <w:p w:rsidR="001E6DBC" w:rsidRDefault="001E6DBC" w:rsidP="001E6DBC">
      <w:pPr>
        <w:spacing w:after="0" w:line="240" w:lineRule="auto"/>
        <w:jc w:val="center"/>
        <w:rPr>
          <w:rFonts w:ascii="Times New Roman" w:hAnsi="Times New Roman" w:cs="Times New Roman"/>
          <w:b/>
          <w:sz w:val="28"/>
          <w:szCs w:val="28"/>
          <w:lang w:val="uk-UA"/>
        </w:rPr>
      </w:pPr>
    </w:p>
    <w:p w:rsidR="001E6DBC" w:rsidRDefault="001E6DBC" w:rsidP="001E6DBC">
      <w:pPr>
        <w:spacing w:after="0" w:line="240" w:lineRule="auto"/>
        <w:jc w:val="right"/>
        <w:rPr>
          <w:rFonts w:ascii="Times New Roman" w:hAnsi="Times New Roman" w:cs="Times New Roman"/>
          <w:b/>
          <w:sz w:val="28"/>
          <w:szCs w:val="28"/>
          <w:lang w:val="uk-UA"/>
        </w:rPr>
      </w:pPr>
    </w:p>
    <w:p w:rsidR="00135D7A" w:rsidRDefault="00135D7A"/>
    <w:sectPr w:rsidR="00135D7A" w:rsidSect="00135D7A">
      <w:headerReference w:type="default" r:id="rId15"/>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002E" w:rsidRDefault="00A3002E" w:rsidP="00A3002E">
      <w:pPr>
        <w:spacing w:after="0" w:line="240" w:lineRule="auto"/>
      </w:pPr>
      <w:r>
        <w:separator/>
      </w:r>
    </w:p>
  </w:endnote>
  <w:endnote w:type="continuationSeparator" w:id="0">
    <w:p w:rsidR="00A3002E" w:rsidRDefault="00A3002E" w:rsidP="00A300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002E" w:rsidRDefault="00A3002E" w:rsidP="00A3002E">
      <w:pPr>
        <w:spacing w:after="0" w:line="240" w:lineRule="auto"/>
      </w:pPr>
      <w:r>
        <w:separator/>
      </w:r>
    </w:p>
  </w:footnote>
  <w:footnote w:type="continuationSeparator" w:id="0">
    <w:p w:rsidR="00A3002E" w:rsidRDefault="00A3002E" w:rsidP="00A300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002E" w:rsidRPr="00A3002E" w:rsidRDefault="00A3002E">
    <w:pPr>
      <w:pStyle w:val="a7"/>
      <w:rPr>
        <w:lang w:val="uk-UA"/>
      </w:rPr>
    </w:pPr>
    <w:r>
      <w:rPr>
        <w:lang w:val="uk-UA"/>
      </w:rPr>
      <w:t xml:space="preserve">Розроблено вчителем ОТМ ГЗОШ І-ІІІ ступенів №41 </w:t>
    </w:r>
    <w:proofErr w:type="spellStart"/>
    <w:r>
      <w:rPr>
        <w:lang w:val="uk-UA"/>
      </w:rPr>
      <w:t>Коруц</w:t>
    </w:r>
    <w:proofErr w:type="spellEnd"/>
    <w:r>
      <w:rPr>
        <w:lang w:val="uk-UA"/>
      </w:rPr>
      <w:t xml:space="preserve"> О.І.</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119C3"/>
    <w:multiLevelType w:val="hybridMultilevel"/>
    <w:tmpl w:val="3BE2BA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6A754FF0"/>
    <w:multiLevelType w:val="hybridMultilevel"/>
    <w:tmpl w:val="FE3E5CF2"/>
    <w:lvl w:ilvl="0" w:tplc="8212766E">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nsid w:val="76D76FEA"/>
    <w:multiLevelType w:val="hybridMultilevel"/>
    <w:tmpl w:val="B49898CE"/>
    <w:lvl w:ilvl="0" w:tplc="249CEBCC">
      <w:start w:val="1"/>
      <w:numFmt w:val="bullet"/>
      <w:lvlText w:val="-"/>
      <w:lvlJc w:val="left"/>
      <w:pPr>
        <w:ind w:left="720" w:hanging="360"/>
      </w:pPr>
      <w:rPr>
        <w:rFonts w:ascii="Calibri" w:eastAsia="Calibri" w:hAnsi="Calibri" w:cs="Calibri"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nsid w:val="7A5B3B2A"/>
    <w:multiLevelType w:val="hybridMultilevel"/>
    <w:tmpl w:val="EDFA3BF6"/>
    <w:lvl w:ilvl="0" w:tplc="31887F02">
      <w:start w:val="1"/>
      <w:numFmt w:val="decimal"/>
      <w:lvlText w:val="%1."/>
      <w:lvlJc w:val="left"/>
      <w:pPr>
        <w:ind w:left="510" w:hanging="360"/>
      </w:pPr>
      <w:rPr>
        <w:rFonts w:hint="default"/>
        <w:b w:val="0"/>
        <w:color w:val="auto"/>
      </w:rPr>
    </w:lvl>
    <w:lvl w:ilvl="1" w:tplc="04190019" w:tentative="1">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num w:numId="1">
    <w:abstractNumId w:val="0"/>
  </w:num>
  <w:num w:numId="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footnotePr>
    <w:footnote w:id="-1"/>
    <w:footnote w:id="0"/>
  </w:footnotePr>
  <w:endnotePr>
    <w:endnote w:id="-1"/>
    <w:endnote w:id="0"/>
  </w:endnotePr>
  <w:compat/>
  <w:rsids>
    <w:rsidRoot w:val="001E6DBC"/>
    <w:rsid w:val="000005B2"/>
    <w:rsid w:val="00002949"/>
    <w:rsid w:val="00002BB1"/>
    <w:rsid w:val="000036CA"/>
    <w:rsid w:val="0001322A"/>
    <w:rsid w:val="00013B2F"/>
    <w:rsid w:val="00016968"/>
    <w:rsid w:val="000170BD"/>
    <w:rsid w:val="00027198"/>
    <w:rsid w:val="000318C6"/>
    <w:rsid w:val="00034AE7"/>
    <w:rsid w:val="000374E5"/>
    <w:rsid w:val="00040C28"/>
    <w:rsid w:val="00040F6F"/>
    <w:rsid w:val="000446B7"/>
    <w:rsid w:val="0005355A"/>
    <w:rsid w:val="00056108"/>
    <w:rsid w:val="000600A0"/>
    <w:rsid w:val="00061154"/>
    <w:rsid w:val="00061325"/>
    <w:rsid w:val="00066126"/>
    <w:rsid w:val="0006643D"/>
    <w:rsid w:val="000766DF"/>
    <w:rsid w:val="000778B7"/>
    <w:rsid w:val="00081F57"/>
    <w:rsid w:val="00083109"/>
    <w:rsid w:val="00083536"/>
    <w:rsid w:val="00083F40"/>
    <w:rsid w:val="0008627B"/>
    <w:rsid w:val="00086326"/>
    <w:rsid w:val="00086B8E"/>
    <w:rsid w:val="00091B8B"/>
    <w:rsid w:val="00093B81"/>
    <w:rsid w:val="0009508B"/>
    <w:rsid w:val="000957C2"/>
    <w:rsid w:val="00095B45"/>
    <w:rsid w:val="00096288"/>
    <w:rsid w:val="000976A7"/>
    <w:rsid w:val="000A0B98"/>
    <w:rsid w:val="000A31D4"/>
    <w:rsid w:val="000A38DF"/>
    <w:rsid w:val="000A66D4"/>
    <w:rsid w:val="000C0473"/>
    <w:rsid w:val="000C283C"/>
    <w:rsid w:val="000C3DD4"/>
    <w:rsid w:val="000C6E74"/>
    <w:rsid w:val="000D09FA"/>
    <w:rsid w:val="000D0E5C"/>
    <w:rsid w:val="000D28BB"/>
    <w:rsid w:val="000D3E71"/>
    <w:rsid w:val="000D59A7"/>
    <w:rsid w:val="000D69DF"/>
    <w:rsid w:val="000D6B7E"/>
    <w:rsid w:val="000E5A40"/>
    <w:rsid w:val="000E6161"/>
    <w:rsid w:val="000F1476"/>
    <w:rsid w:val="000F2744"/>
    <w:rsid w:val="000F284E"/>
    <w:rsid w:val="000F4AEB"/>
    <w:rsid w:val="000F6584"/>
    <w:rsid w:val="001009A7"/>
    <w:rsid w:val="0010385D"/>
    <w:rsid w:val="001070F3"/>
    <w:rsid w:val="0010769F"/>
    <w:rsid w:val="00110985"/>
    <w:rsid w:val="00124F6C"/>
    <w:rsid w:val="00127574"/>
    <w:rsid w:val="00132809"/>
    <w:rsid w:val="00135D7A"/>
    <w:rsid w:val="001411FE"/>
    <w:rsid w:val="00150278"/>
    <w:rsid w:val="00155CB7"/>
    <w:rsid w:val="00156F7E"/>
    <w:rsid w:val="00157DD3"/>
    <w:rsid w:val="00166A02"/>
    <w:rsid w:val="00166CDC"/>
    <w:rsid w:val="00170DCB"/>
    <w:rsid w:val="0017377A"/>
    <w:rsid w:val="00184D14"/>
    <w:rsid w:val="00187C13"/>
    <w:rsid w:val="0019271F"/>
    <w:rsid w:val="00194EEC"/>
    <w:rsid w:val="001B0662"/>
    <w:rsid w:val="001B12A9"/>
    <w:rsid w:val="001B44F7"/>
    <w:rsid w:val="001B5C72"/>
    <w:rsid w:val="001B7D44"/>
    <w:rsid w:val="001C4076"/>
    <w:rsid w:val="001C4F02"/>
    <w:rsid w:val="001C5EAC"/>
    <w:rsid w:val="001D14D7"/>
    <w:rsid w:val="001D2BF4"/>
    <w:rsid w:val="001D3D20"/>
    <w:rsid w:val="001E6DBC"/>
    <w:rsid w:val="001F0011"/>
    <w:rsid w:val="001F1571"/>
    <w:rsid w:val="001F5253"/>
    <w:rsid w:val="001F7208"/>
    <w:rsid w:val="00207A00"/>
    <w:rsid w:val="0021041D"/>
    <w:rsid w:val="00210478"/>
    <w:rsid w:val="0021093F"/>
    <w:rsid w:val="0021260D"/>
    <w:rsid w:val="00214D38"/>
    <w:rsid w:val="00224781"/>
    <w:rsid w:val="002266DE"/>
    <w:rsid w:val="002305FA"/>
    <w:rsid w:val="00231669"/>
    <w:rsid w:val="00231BE4"/>
    <w:rsid w:val="00232506"/>
    <w:rsid w:val="0023378D"/>
    <w:rsid w:val="00234900"/>
    <w:rsid w:val="00235704"/>
    <w:rsid w:val="00236077"/>
    <w:rsid w:val="00236BEE"/>
    <w:rsid w:val="002474EF"/>
    <w:rsid w:val="00250B5C"/>
    <w:rsid w:val="0025716D"/>
    <w:rsid w:val="00257F9C"/>
    <w:rsid w:val="002628F8"/>
    <w:rsid w:val="00262A0C"/>
    <w:rsid w:val="002632A6"/>
    <w:rsid w:val="002749FE"/>
    <w:rsid w:val="00276FE7"/>
    <w:rsid w:val="00281DE7"/>
    <w:rsid w:val="00283382"/>
    <w:rsid w:val="0028541B"/>
    <w:rsid w:val="00290D0B"/>
    <w:rsid w:val="002A04D7"/>
    <w:rsid w:val="002A1FC6"/>
    <w:rsid w:val="002B0305"/>
    <w:rsid w:val="002B3236"/>
    <w:rsid w:val="002B5FE4"/>
    <w:rsid w:val="002B7502"/>
    <w:rsid w:val="002C3B2D"/>
    <w:rsid w:val="002C78D9"/>
    <w:rsid w:val="002D2C24"/>
    <w:rsid w:val="002D314E"/>
    <w:rsid w:val="002D6772"/>
    <w:rsid w:val="002E2240"/>
    <w:rsid w:val="002E3CD7"/>
    <w:rsid w:val="002E3D6C"/>
    <w:rsid w:val="002E6789"/>
    <w:rsid w:val="002F697E"/>
    <w:rsid w:val="00302DD5"/>
    <w:rsid w:val="003071B4"/>
    <w:rsid w:val="003074F8"/>
    <w:rsid w:val="0031488B"/>
    <w:rsid w:val="00316A5C"/>
    <w:rsid w:val="00317484"/>
    <w:rsid w:val="00317EAF"/>
    <w:rsid w:val="003225F2"/>
    <w:rsid w:val="00324E00"/>
    <w:rsid w:val="003275FD"/>
    <w:rsid w:val="00327D61"/>
    <w:rsid w:val="003304E7"/>
    <w:rsid w:val="00336A59"/>
    <w:rsid w:val="0033767C"/>
    <w:rsid w:val="00337B8F"/>
    <w:rsid w:val="00340188"/>
    <w:rsid w:val="00340D8F"/>
    <w:rsid w:val="00343140"/>
    <w:rsid w:val="0034328A"/>
    <w:rsid w:val="003433EA"/>
    <w:rsid w:val="00346D06"/>
    <w:rsid w:val="00350B31"/>
    <w:rsid w:val="00350BD4"/>
    <w:rsid w:val="003517FB"/>
    <w:rsid w:val="00356B69"/>
    <w:rsid w:val="00356D82"/>
    <w:rsid w:val="003573D4"/>
    <w:rsid w:val="003624C8"/>
    <w:rsid w:val="003625B5"/>
    <w:rsid w:val="00364010"/>
    <w:rsid w:val="0036470B"/>
    <w:rsid w:val="003663AF"/>
    <w:rsid w:val="0036793E"/>
    <w:rsid w:val="0037609A"/>
    <w:rsid w:val="00376A9B"/>
    <w:rsid w:val="00377868"/>
    <w:rsid w:val="0038473C"/>
    <w:rsid w:val="00385BF9"/>
    <w:rsid w:val="00386BEC"/>
    <w:rsid w:val="00390DDB"/>
    <w:rsid w:val="003A11B7"/>
    <w:rsid w:val="003A13C8"/>
    <w:rsid w:val="003A1C1A"/>
    <w:rsid w:val="003A2333"/>
    <w:rsid w:val="003A37C5"/>
    <w:rsid w:val="003A6710"/>
    <w:rsid w:val="003B2976"/>
    <w:rsid w:val="003B4FA3"/>
    <w:rsid w:val="003C09CE"/>
    <w:rsid w:val="003C13A6"/>
    <w:rsid w:val="003C3D7F"/>
    <w:rsid w:val="003C3DB9"/>
    <w:rsid w:val="003C479C"/>
    <w:rsid w:val="003C72A5"/>
    <w:rsid w:val="003D35BA"/>
    <w:rsid w:val="003D5C38"/>
    <w:rsid w:val="003D6D9B"/>
    <w:rsid w:val="003D794A"/>
    <w:rsid w:val="003E4235"/>
    <w:rsid w:val="003E719A"/>
    <w:rsid w:val="003F7095"/>
    <w:rsid w:val="00400EF0"/>
    <w:rsid w:val="004014B3"/>
    <w:rsid w:val="00403449"/>
    <w:rsid w:val="00403A7C"/>
    <w:rsid w:val="00410C44"/>
    <w:rsid w:val="00412F97"/>
    <w:rsid w:val="004134EA"/>
    <w:rsid w:val="004150CB"/>
    <w:rsid w:val="004241D0"/>
    <w:rsid w:val="0042537E"/>
    <w:rsid w:val="004270E7"/>
    <w:rsid w:val="00430076"/>
    <w:rsid w:val="00430628"/>
    <w:rsid w:val="004314C9"/>
    <w:rsid w:val="00431995"/>
    <w:rsid w:val="00441CF8"/>
    <w:rsid w:val="00442437"/>
    <w:rsid w:val="00443848"/>
    <w:rsid w:val="00445554"/>
    <w:rsid w:val="004608D6"/>
    <w:rsid w:val="00462330"/>
    <w:rsid w:val="00463A3D"/>
    <w:rsid w:val="00467AE0"/>
    <w:rsid w:val="00472723"/>
    <w:rsid w:val="00472B00"/>
    <w:rsid w:val="004762AA"/>
    <w:rsid w:val="00476C92"/>
    <w:rsid w:val="0047716B"/>
    <w:rsid w:val="00477195"/>
    <w:rsid w:val="00477A99"/>
    <w:rsid w:val="00481AD2"/>
    <w:rsid w:val="00481F91"/>
    <w:rsid w:val="004831A3"/>
    <w:rsid w:val="0048387E"/>
    <w:rsid w:val="00494084"/>
    <w:rsid w:val="00496AD5"/>
    <w:rsid w:val="004A4ABC"/>
    <w:rsid w:val="004A56D7"/>
    <w:rsid w:val="004A6925"/>
    <w:rsid w:val="004A75DF"/>
    <w:rsid w:val="004B411D"/>
    <w:rsid w:val="004B4772"/>
    <w:rsid w:val="004B7F3E"/>
    <w:rsid w:val="004C0B04"/>
    <w:rsid w:val="004C4C47"/>
    <w:rsid w:val="004C7C6E"/>
    <w:rsid w:val="004D1688"/>
    <w:rsid w:val="004D3464"/>
    <w:rsid w:val="004D41DC"/>
    <w:rsid w:val="004D63B4"/>
    <w:rsid w:val="004D7FC8"/>
    <w:rsid w:val="004E79A5"/>
    <w:rsid w:val="004F088E"/>
    <w:rsid w:val="004F2665"/>
    <w:rsid w:val="004F291C"/>
    <w:rsid w:val="004F2A6F"/>
    <w:rsid w:val="004F725D"/>
    <w:rsid w:val="0050198F"/>
    <w:rsid w:val="00511B45"/>
    <w:rsid w:val="00511D85"/>
    <w:rsid w:val="005161B0"/>
    <w:rsid w:val="00516611"/>
    <w:rsid w:val="005209AF"/>
    <w:rsid w:val="00535D05"/>
    <w:rsid w:val="00537226"/>
    <w:rsid w:val="00537DB7"/>
    <w:rsid w:val="005416F7"/>
    <w:rsid w:val="005444B3"/>
    <w:rsid w:val="00546547"/>
    <w:rsid w:val="00546912"/>
    <w:rsid w:val="00550DD9"/>
    <w:rsid w:val="005605AC"/>
    <w:rsid w:val="005615C3"/>
    <w:rsid w:val="005617A3"/>
    <w:rsid w:val="00562228"/>
    <w:rsid w:val="0056477D"/>
    <w:rsid w:val="00565198"/>
    <w:rsid w:val="005717FA"/>
    <w:rsid w:val="005729ED"/>
    <w:rsid w:val="00572EA5"/>
    <w:rsid w:val="005744B1"/>
    <w:rsid w:val="00583D7F"/>
    <w:rsid w:val="00583E8E"/>
    <w:rsid w:val="00593C38"/>
    <w:rsid w:val="005949D1"/>
    <w:rsid w:val="00595D0F"/>
    <w:rsid w:val="005977B2"/>
    <w:rsid w:val="005B6506"/>
    <w:rsid w:val="005C1C23"/>
    <w:rsid w:val="005C3985"/>
    <w:rsid w:val="005D4C48"/>
    <w:rsid w:val="005D5989"/>
    <w:rsid w:val="005E0F43"/>
    <w:rsid w:val="005E5BBE"/>
    <w:rsid w:val="005F225D"/>
    <w:rsid w:val="00600B04"/>
    <w:rsid w:val="00602207"/>
    <w:rsid w:val="00603695"/>
    <w:rsid w:val="00603B9E"/>
    <w:rsid w:val="00604FF5"/>
    <w:rsid w:val="00605C53"/>
    <w:rsid w:val="00606B25"/>
    <w:rsid w:val="00611017"/>
    <w:rsid w:val="0061221D"/>
    <w:rsid w:val="00620D24"/>
    <w:rsid w:val="00621BED"/>
    <w:rsid w:val="00625B0F"/>
    <w:rsid w:val="006308E6"/>
    <w:rsid w:val="00633DA1"/>
    <w:rsid w:val="0063455B"/>
    <w:rsid w:val="00634F6A"/>
    <w:rsid w:val="0063505F"/>
    <w:rsid w:val="00642F6F"/>
    <w:rsid w:val="006433EF"/>
    <w:rsid w:val="006436F2"/>
    <w:rsid w:val="00645C41"/>
    <w:rsid w:val="00646383"/>
    <w:rsid w:val="006465F3"/>
    <w:rsid w:val="00646F25"/>
    <w:rsid w:val="00647D4A"/>
    <w:rsid w:val="00650A8B"/>
    <w:rsid w:val="00650DCA"/>
    <w:rsid w:val="0065444E"/>
    <w:rsid w:val="00655356"/>
    <w:rsid w:val="0065635E"/>
    <w:rsid w:val="0066418B"/>
    <w:rsid w:val="00667AA4"/>
    <w:rsid w:val="006702EB"/>
    <w:rsid w:val="0067109F"/>
    <w:rsid w:val="00675B46"/>
    <w:rsid w:val="00677146"/>
    <w:rsid w:val="006823FC"/>
    <w:rsid w:val="00683CED"/>
    <w:rsid w:val="00683F93"/>
    <w:rsid w:val="006854D8"/>
    <w:rsid w:val="00686CA1"/>
    <w:rsid w:val="006918EA"/>
    <w:rsid w:val="00696530"/>
    <w:rsid w:val="006973BC"/>
    <w:rsid w:val="00697665"/>
    <w:rsid w:val="00697B30"/>
    <w:rsid w:val="006A5C0F"/>
    <w:rsid w:val="006A61C7"/>
    <w:rsid w:val="006B10E4"/>
    <w:rsid w:val="006B7234"/>
    <w:rsid w:val="006B7B0D"/>
    <w:rsid w:val="006C0B47"/>
    <w:rsid w:val="006C49E3"/>
    <w:rsid w:val="006C5CAA"/>
    <w:rsid w:val="006D2A5E"/>
    <w:rsid w:val="006D4262"/>
    <w:rsid w:val="006D6554"/>
    <w:rsid w:val="006E0FC8"/>
    <w:rsid w:val="006E51AA"/>
    <w:rsid w:val="006F4752"/>
    <w:rsid w:val="006F4EF9"/>
    <w:rsid w:val="006F60E4"/>
    <w:rsid w:val="006F716A"/>
    <w:rsid w:val="007021A0"/>
    <w:rsid w:val="00704DC2"/>
    <w:rsid w:val="00710FF6"/>
    <w:rsid w:val="00711353"/>
    <w:rsid w:val="00712FAE"/>
    <w:rsid w:val="00714E2C"/>
    <w:rsid w:val="0072539A"/>
    <w:rsid w:val="00727984"/>
    <w:rsid w:val="007279DF"/>
    <w:rsid w:val="00727B74"/>
    <w:rsid w:val="007318CA"/>
    <w:rsid w:val="007370A9"/>
    <w:rsid w:val="00740E75"/>
    <w:rsid w:val="0074111E"/>
    <w:rsid w:val="00751710"/>
    <w:rsid w:val="00754BA0"/>
    <w:rsid w:val="00764931"/>
    <w:rsid w:val="00766941"/>
    <w:rsid w:val="007776A0"/>
    <w:rsid w:val="00777C98"/>
    <w:rsid w:val="0078024F"/>
    <w:rsid w:val="00781111"/>
    <w:rsid w:val="007816CD"/>
    <w:rsid w:val="007821DB"/>
    <w:rsid w:val="0078437A"/>
    <w:rsid w:val="00785868"/>
    <w:rsid w:val="00786C09"/>
    <w:rsid w:val="00787E2B"/>
    <w:rsid w:val="00792463"/>
    <w:rsid w:val="00792DC2"/>
    <w:rsid w:val="00794178"/>
    <w:rsid w:val="00795EA1"/>
    <w:rsid w:val="007A159B"/>
    <w:rsid w:val="007A1BFD"/>
    <w:rsid w:val="007A5124"/>
    <w:rsid w:val="007A7922"/>
    <w:rsid w:val="007B4E48"/>
    <w:rsid w:val="007B791F"/>
    <w:rsid w:val="007B79C2"/>
    <w:rsid w:val="007C1DB5"/>
    <w:rsid w:val="007C1F3E"/>
    <w:rsid w:val="007C4606"/>
    <w:rsid w:val="007D5189"/>
    <w:rsid w:val="007D5AD9"/>
    <w:rsid w:val="007E4C23"/>
    <w:rsid w:val="007E55B5"/>
    <w:rsid w:val="007E57F5"/>
    <w:rsid w:val="007F1107"/>
    <w:rsid w:val="007F7F8B"/>
    <w:rsid w:val="008054F3"/>
    <w:rsid w:val="00813590"/>
    <w:rsid w:val="0081468A"/>
    <w:rsid w:val="00821E62"/>
    <w:rsid w:val="00823508"/>
    <w:rsid w:val="00823FD8"/>
    <w:rsid w:val="0082532C"/>
    <w:rsid w:val="0082656E"/>
    <w:rsid w:val="00827705"/>
    <w:rsid w:val="008277C5"/>
    <w:rsid w:val="00827F2E"/>
    <w:rsid w:val="00832C3E"/>
    <w:rsid w:val="00833A0B"/>
    <w:rsid w:val="00833CE0"/>
    <w:rsid w:val="008345CF"/>
    <w:rsid w:val="008368FE"/>
    <w:rsid w:val="0084067B"/>
    <w:rsid w:val="008454AF"/>
    <w:rsid w:val="00851109"/>
    <w:rsid w:val="008542D3"/>
    <w:rsid w:val="00854F1B"/>
    <w:rsid w:val="00860500"/>
    <w:rsid w:val="00863870"/>
    <w:rsid w:val="0086460A"/>
    <w:rsid w:val="00864764"/>
    <w:rsid w:val="0086521D"/>
    <w:rsid w:val="008653A8"/>
    <w:rsid w:val="00866111"/>
    <w:rsid w:val="00866D51"/>
    <w:rsid w:val="00873BE2"/>
    <w:rsid w:val="008845FF"/>
    <w:rsid w:val="008859E4"/>
    <w:rsid w:val="00891EFD"/>
    <w:rsid w:val="008926CB"/>
    <w:rsid w:val="00896E45"/>
    <w:rsid w:val="00896F4B"/>
    <w:rsid w:val="008A2E5B"/>
    <w:rsid w:val="008B1188"/>
    <w:rsid w:val="008B5CFF"/>
    <w:rsid w:val="008C2AA3"/>
    <w:rsid w:val="008D0E30"/>
    <w:rsid w:val="008D2D77"/>
    <w:rsid w:val="008D5C06"/>
    <w:rsid w:val="008E1DD2"/>
    <w:rsid w:val="008E26A3"/>
    <w:rsid w:val="008E788F"/>
    <w:rsid w:val="008F105E"/>
    <w:rsid w:val="008F1FE2"/>
    <w:rsid w:val="008F2550"/>
    <w:rsid w:val="008F37FC"/>
    <w:rsid w:val="008F50F0"/>
    <w:rsid w:val="008F5410"/>
    <w:rsid w:val="008F5799"/>
    <w:rsid w:val="0090270E"/>
    <w:rsid w:val="00907532"/>
    <w:rsid w:val="00910377"/>
    <w:rsid w:val="0091058D"/>
    <w:rsid w:val="0091229F"/>
    <w:rsid w:val="009138E9"/>
    <w:rsid w:val="009154AC"/>
    <w:rsid w:val="00926003"/>
    <w:rsid w:val="00930370"/>
    <w:rsid w:val="00936373"/>
    <w:rsid w:val="00936DD5"/>
    <w:rsid w:val="00944F83"/>
    <w:rsid w:val="00953232"/>
    <w:rsid w:val="0095639D"/>
    <w:rsid w:val="00961118"/>
    <w:rsid w:val="00967492"/>
    <w:rsid w:val="00970D0E"/>
    <w:rsid w:val="00971093"/>
    <w:rsid w:val="00973648"/>
    <w:rsid w:val="00973649"/>
    <w:rsid w:val="00973A5F"/>
    <w:rsid w:val="00975D05"/>
    <w:rsid w:val="00981AAD"/>
    <w:rsid w:val="009824C6"/>
    <w:rsid w:val="00982FE6"/>
    <w:rsid w:val="00983BD8"/>
    <w:rsid w:val="0098409F"/>
    <w:rsid w:val="0098771B"/>
    <w:rsid w:val="0099036E"/>
    <w:rsid w:val="0099274E"/>
    <w:rsid w:val="00995EFB"/>
    <w:rsid w:val="00997013"/>
    <w:rsid w:val="009A535E"/>
    <w:rsid w:val="009A6928"/>
    <w:rsid w:val="009A7A98"/>
    <w:rsid w:val="009B1BF3"/>
    <w:rsid w:val="009B2F56"/>
    <w:rsid w:val="009B4759"/>
    <w:rsid w:val="009B49D1"/>
    <w:rsid w:val="009B49F6"/>
    <w:rsid w:val="009B5C25"/>
    <w:rsid w:val="009B6B62"/>
    <w:rsid w:val="009C234F"/>
    <w:rsid w:val="009D19FB"/>
    <w:rsid w:val="009D270A"/>
    <w:rsid w:val="009E14BA"/>
    <w:rsid w:val="009E3970"/>
    <w:rsid w:val="009E3A01"/>
    <w:rsid w:val="009E69E9"/>
    <w:rsid w:val="009F0FF9"/>
    <w:rsid w:val="009F6ADB"/>
    <w:rsid w:val="009F7859"/>
    <w:rsid w:val="00A07000"/>
    <w:rsid w:val="00A0777D"/>
    <w:rsid w:val="00A12E33"/>
    <w:rsid w:val="00A16F79"/>
    <w:rsid w:val="00A17CC0"/>
    <w:rsid w:val="00A2151E"/>
    <w:rsid w:val="00A21E71"/>
    <w:rsid w:val="00A221EF"/>
    <w:rsid w:val="00A22973"/>
    <w:rsid w:val="00A255B6"/>
    <w:rsid w:val="00A3002E"/>
    <w:rsid w:val="00A33622"/>
    <w:rsid w:val="00A349CB"/>
    <w:rsid w:val="00A34EEE"/>
    <w:rsid w:val="00A3614F"/>
    <w:rsid w:val="00A3664E"/>
    <w:rsid w:val="00A375EE"/>
    <w:rsid w:val="00A40D8F"/>
    <w:rsid w:val="00A42EA6"/>
    <w:rsid w:val="00A46A47"/>
    <w:rsid w:val="00A470D6"/>
    <w:rsid w:val="00A50A8C"/>
    <w:rsid w:val="00A50A91"/>
    <w:rsid w:val="00A52972"/>
    <w:rsid w:val="00A56A1C"/>
    <w:rsid w:val="00A60AA6"/>
    <w:rsid w:val="00A6114B"/>
    <w:rsid w:val="00A6119F"/>
    <w:rsid w:val="00A61BDC"/>
    <w:rsid w:val="00A65F2F"/>
    <w:rsid w:val="00A67E8F"/>
    <w:rsid w:val="00A70171"/>
    <w:rsid w:val="00A82AF5"/>
    <w:rsid w:val="00A82E94"/>
    <w:rsid w:val="00A83CE2"/>
    <w:rsid w:val="00A8409A"/>
    <w:rsid w:val="00A859A8"/>
    <w:rsid w:val="00A918C8"/>
    <w:rsid w:val="00A94579"/>
    <w:rsid w:val="00AB0540"/>
    <w:rsid w:val="00AB3EBD"/>
    <w:rsid w:val="00AB7C9B"/>
    <w:rsid w:val="00AC3ECB"/>
    <w:rsid w:val="00AC63E5"/>
    <w:rsid w:val="00AC65EF"/>
    <w:rsid w:val="00AC733C"/>
    <w:rsid w:val="00AC744F"/>
    <w:rsid w:val="00AD05ED"/>
    <w:rsid w:val="00AD2BB9"/>
    <w:rsid w:val="00AD584D"/>
    <w:rsid w:val="00AD668D"/>
    <w:rsid w:val="00AD7AB8"/>
    <w:rsid w:val="00AE1258"/>
    <w:rsid w:val="00AE6E09"/>
    <w:rsid w:val="00AE73D6"/>
    <w:rsid w:val="00AF170A"/>
    <w:rsid w:val="00AF58CB"/>
    <w:rsid w:val="00AF5BB5"/>
    <w:rsid w:val="00AF7D23"/>
    <w:rsid w:val="00B01AC5"/>
    <w:rsid w:val="00B01B4B"/>
    <w:rsid w:val="00B01E05"/>
    <w:rsid w:val="00B05B12"/>
    <w:rsid w:val="00B06053"/>
    <w:rsid w:val="00B15635"/>
    <w:rsid w:val="00B15A8D"/>
    <w:rsid w:val="00B16813"/>
    <w:rsid w:val="00B17072"/>
    <w:rsid w:val="00B22A43"/>
    <w:rsid w:val="00B258A7"/>
    <w:rsid w:val="00B25EBC"/>
    <w:rsid w:val="00B27611"/>
    <w:rsid w:val="00B27C52"/>
    <w:rsid w:val="00B3091D"/>
    <w:rsid w:val="00B3111A"/>
    <w:rsid w:val="00B3268B"/>
    <w:rsid w:val="00B33422"/>
    <w:rsid w:val="00B3375D"/>
    <w:rsid w:val="00B33DE9"/>
    <w:rsid w:val="00B346BC"/>
    <w:rsid w:val="00B4053C"/>
    <w:rsid w:val="00B41F32"/>
    <w:rsid w:val="00B43D7B"/>
    <w:rsid w:val="00B44E2D"/>
    <w:rsid w:val="00B45574"/>
    <w:rsid w:val="00B465AA"/>
    <w:rsid w:val="00B50D22"/>
    <w:rsid w:val="00B51A3B"/>
    <w:rsid w:val="00B52ED1"/>
    <w:rsid w:val="00B56B1F"/>
    <w:rsid w:val="00B613E1"/>
    <w:rsid w:val="00B61CC8"/>
    <w:rsid w:val="00B6507C"/>
    <w:rsid w:val="00B651CB"/>
    <w:rsid w:val="00B714B7"/>
    <w:rsid w:val="00B72841"/>
    <w:rsid w:val="00B7302F"/>
    <w:rsid w:val="00B74FCC"/>
    <w:rsid w:val="00B75404"/>
    <w:rsid w:val="00B774AE"/>
    <w:rsid w:val="00B77BE1"/>
    <w:rsid w:val="00B800F5"/>
    <w:rsid w:val="00B80C4A"/>
    <w:rsid w:val="00B87334"/>
    <w:rsid w:val="00B91007"/>
    <w:rsid w:val="00B96644"/>
    <w:rsid w:val="00BA2E0C"/>
    <w:rsid w:val="00BA5577"/>
    <w:rsid w:val="00BA6F49"/>
    <w:rsid w:val="00BA737C"/>
    <w:rsid w:val="00BA769B"/>
    <w:rsid w:val="00BA78FC"/>
    <w:rsid w:val="00BB1AD1"/>
    <w:rsid w:val="00BB27DC"/>
    <w:rsid w:val="00BB5FC6"/>
    <w:rsid w:val="00BC04A6"/>
    <w:rsid w:val="00BC1534"/>
    <w:rsid w:val="00BC287F"/>
    <w:rsid w:val="00BC3272"/>
    <w:rsid w:val="00BC4B82"/>
    <w:rsid w:val="00BD16B2"/>
    <w:rsid w:val="00BD75BC"/>
    <w:rsid w:val="00BE05CC"/>
    <w:rsid w:val="00BE19CC"/>
    <w:rsid w:val="00BE2CB2"/>
    <w:rsid w:val="00BE4B39"/>
    <w:rsid w:val="00BF1E44"/>
    <w:rsid w:val="00C015F0"/>
    <w:rsid w:val="00C017FF"/>
    <w:rsid w:val="00C0199F"/>
    <w:rsid w:val="00C06A83"/>
    <w:rsid w:val="00C11120"/>
    <w:rsid w:val="00C11934"/>
    <w:rsid w:val="00C11F0D"/>
    <w:rsid w:val="00C1514B"/>
    <w:rsid w:val="00C24657"/>
    <w:rsid w:val="00C32BA0"/>
    <w:rsid w:val="00C35060"/>
    <w:rsid w:val="00C35F85"/>
    <w:rsid w:val="00C40471"/>
    <w:rsid w:val="00C40921"/>
    <w:rsid w:val="00C4321C"/>
    <w:rsid w:val="00C43650"/>
    <w:rsid w:val="00C43D1E"/>
    <w:rsid w:val="00C45DCC"/>
    <w:rsid w:val="00C47367"/>
    <w:rsid w:val="00C50E2C"/>
    <w:rsid w:val="00C5152A"/>
    <w:rsid w:val="00C51568"/>
    <w:rsid w:val="00C517C4"/>
    <w:rsid w:val="00C543E3"/>
    <w:rsid w:val="00C56B15"/>
    <w:rsid w:val="00C5732E"/>
    <w:rsid w:val="00C623FD"/>
    <w:rsid w:val="00C665FE"/>
    <w:rsid w:val="00C732EA"/>
    <w:rsid w:val="00C7472D"/>
    <w:rsid w:val="00C770EC"/>
    <w:rsid w:val="00C8035B"/>
    <w:rsid w:val="00C80511"/>
    <w:rsid w:val="00C82663"/>
    <w:rsid w:val="00C838C9"/>
    <w:rsid w:val="00C84841"/>
    <w:rsid w:val="00C9432E"/>
    <w:rsid w:val="00C94B6E"/>
    <w:rsid w:val="00C9628C"/>
    <w:rsid w:val="00CA059E"/>
    <w:rsid w:val="00CA1DD7"/>
    <w:rsid w:val="00CA6371"/>
    <w:rsid w:val="00CA7B1B"/>
    <w:rsid w:val="00CB22F6"/>
    <w:rsid w:val="00CB42A9"/>
    <w:rsid w:val="00CB511A"/>
    <w:rsid w:val="00CB5BF7"/>
    <w:rsid w:val="00CC25AB"/>
    <w:rsid w:val="00CC4AA9"/>
    <w:rsid w:val="00CC5102"/>
    <w:rsid w:val="00CD0166"/>
    <w:rsid w:val="00CD0648"/>
    <w:rsid w:val="00CE0397"/>
    <w:rsid w:val="00CE5AF3"/>
    <w:rsid w:val="00CF0C01"/>
    <w:rsid w:val="00CF26FD"/>
    <w:rsid w:val="00CF7E18"/>
    <w:rsid w:val="00D04806"/>
    <w:rsid w:val="00D0540A"/>
    <w:rsid w:val="00D07DA3"/>
    <w:rsid w:val="00D1008E"/>
    <w:rsid w:val="00D11603"/>
    <w:rsid w:val="00D22770"/>
    <w:rsid w:val="00D238D5"/>
    <w:rsid w:val="00D25C04"/>
    <w:rsid w:val="00D332A0"/>
    <w:rsid w:val="00D33BC3"/>
    <w:rsid w:val="00D358AF"/>
    <w:rsid w:val="00D40E4B"/>
    <w:rsid w:val="00D43001"/>
    <w:rsid w:val="00D45186"/>
    <w:rsid w:val="00D45D46"/>
    <w:rsid w:val="00D50877"/>
    <w:rsid w:val="00D515F0"/>
    <w:rsid w:val="00D533D2"/>
    <w:rsid w:val="00D536C5"/>
    <w:rsid w:val="00D54A62"/>
    <w:rsid w:val="00D55795"/>
    <w:rsid w:val="00D6187E"/>
    <w:rsid w:val="00D63028"/>
    <w:rsid w:val="00D73B0B"/>
    <w:rsid w:val="00D74AD0"/>
    <w:rsid w:val="00D74B5A"/>
    <w:rsid w:val="00D82345"/>
    <w:rsid w:val="00D82555"/>
    <w:rsid w:val="00D86EEF"/>
    <w:rsid w:val="00D900A8"/>
    <w:rsid w:val="00DA41C0"/>
    <w:rsid w:val="00DB161C"/>
    <w:rsid w:val="00DB16DE"/>
    <w:rsid w:val="00DB17A2"/>
    <w:rsid w:val="00DB4AC9"/>
    <w:rsid w:val="00DB633F"/>
    <w:rsid w:val="00DC058A"/>
    <w:rsid w:val="00DC08A2"/>
    <w:rsid w:val="00DC1037"/>
    <w:rsid w:val="00DC1B98"/>
    <w:rsid w:val="00DC3090"/>
    <w:rsid w:val="00DD224E"/>
    <w:rsid w:val="00DD3438"/>
    <w:rsid w:val="00DD7177"/>
    <w:rsid w:val="00DD7EB8"/>
    <w:rsid w:val="00DF0918"/>
    <w:rsid w:val="00DF18DF"/>
    <w:rsid w:val="00DF696B"/>
    <w:rsid w:val="00DF6979"/>
    <w:rsid w:val="00E00C33"/>
    <w:rsid w:val="00E03FBC"/>
    <w:rsid w:val="00E04071"/>
    <w:rsid w:val="00E05A1A"/>
    <w:rsid w:val="00E073CC"/>
    <w:rsid w:val="00E16590"/>
    <w:rsid w:val="00E20FCB"/>
    <w:rsid w:val="00E25314"/>
    <w:rsid w:val="00E260B5"/>
    <w:rsid w:val="00E30661"/>
    <w:rsid w:val="00E3125F"/>
    <w:rsid w:val="00E31992"/>
    <w:rsid w:val="00E32E80"/>
    <w:rsid w:val="00E35A55"/>
    <w:rsid w:val="00E36459"/>
    <w:rsid w:val="00E41B5F"/>
    <w:rsid w:val="00E4336E"/>
    <w:rsid w:val="00E44F49"/>
    <w:rsid w:val="00E51AB6"/>
    <w:rsid w:val="00E52171"/>
    <w:rsid w:val="00E54F68"/>
    <w:rsid w:val="00E558DF"/>
    <w:rsid w:val="00E5711A"/>
    <w:rsid w:val="00E63959"/>
    <w:rsid w:val="00E67462"/>
    <w:rsid w:val="00E7616A"/>
    <w:rsid w:val="00E773C7"/>
    <w:rsid w:val="00E810D2"/>
    <w:rsid w:val="00E82101"/>
    <w:rsid w:val="00E8341D"/>
    <w:rsid w:val="00E861F4"/>
    <w:rsid w:val="00E95546"/>
    <w:rsid w:val="00E95ECF"/>
    <w:rsid w:val="00E96328"/>
    <w:rsid w:val="00E97FA9"/>
    <w:rsid w:val="00E97FC0"/>
    <w:rsid w:val="00EA000E"/>
    <w:rsid w:val="00EA17ED"/>
    <w:rsid w:val="00EA2B6A"/>
    <w:rsid w:val="00EA6876"/>
    <w:rsid w:val="00EB3624"/>
    <w:rsid w:val="00EB3EC4"/>
    <w:rsid w:val="00EB5C2D"/>
    <w:rsid w:val="00EB74FA"/>
    <w:rsid w:val="00EC1628"/>
    <w:rsid w:val="00EC2C94"/>
    <w:rsid w:val="00EC5938"/>
    <w:rsid w:val="00EC683B"/>
    <w:rsid w:val="00ED12C0"/>
    <w:rsid w:val="00ED3A15"/>
    <w:rsid w:val="00ED604B"/>
    <w:rsid w:val="00ED7A40"/>
    <w:rsid w:val="00EE05A8"/>
    <w:rsid w:val="00EE2B18"/>
    <w:rsid w:val="00EE47FE"/>
    <w:rsid w:val="00EE4D98"/>
    <w:rsid w:val="00EF31F9"/>
    <w:rsid w:val="00EF3ACA"/>
    <w:rsid w:val="00EF3EE2"/>
    <w:rsid w:val="00EF4A50"/>
    <w:rsid w:val="00EF540A"/>
    <w:rsid w:val="00F00C0A"/>
    <w:rsid w:val="00F00D2C"/>
    <w:rsid w:val="00F03809"/>
    <w:rsid w:val="00F06453"/>
    <w:rsid w:val="00F10491"/>
    <w:rsid w:val="00F13080"/>
    <w:rsid w:val="00F146C7"/>
    <w:rsid w:val="00F173C0"/>
    <w:rsid w:val="00F217B6"/>
    <w:rsid w:val="00F21CD5"/>
    <w:rsid w:val="00F239A7"/>
    <w:rsid w:val="00F27CD7"/>
    <w:rsid w:val="00F27F4F"/>
    <w:rsid w:val="00F31FFA"/>
    <w:rsid w:val="00F32308"/>
    <w:rsid w:val="00F3769B"/>
    <w:rsid w:val="00F4336E"/>
    <w:rsid w:val="00F4346A"/>
    <w:rsid w:val="00F479A3"/>
    <w:rsid w:val="00F47DA6"/>
    <w:rsid w:val="00F51DFC"/>
    <w:rsid w:val="00F54592"/>
    <w:rsid w:val="00F56746"/>
    <w:rsid w:val="00F61BFC"/>
    <w:rsid w:val="00F63654"/>
    <w:rsid w:val="00F65C40"/>
    <w:rsid w:val="00F66CC1"/>
    <w:rsid w:val="00F73D6C"/>
    <w:rsid w:val="00F73D82"/>
    <w:rsid w:val="00F756FC"/>
    <w:rsid w:val="00F801C8"/>
    <w:rsid w:val="00F84CBC"/>
    <w:rsid w:val="00F87F6A"/>
    <w:rsid w:val="00F904DE"/>
    <w:rsid w:val="00F91C09"/>
    <w:rsid w:val="00F92161"/>
    <w:rsid w:val="00F935C1"/>
    <w:rsid w:val="00F946F2"/>
    <w:rsid w:val="00FA14CE"/>
    <w:rsid w:val="00FA3519"/>
    <w:rsid w:val="00FA55E4"/>
    <w:rsid w:val="00FB13C3"/>
    <w:rsid w:val="00FB264F"/>
    <w:rsid w:val="00FB2C23"/>
    <w:rsid w:val="00FB335F"/>
    <w:rsid w:val="00FB4002"/>
    <w:rsid w:val="00FC09A7"/>
    <w:rsid w:val="00FC18B4"/>
    <w:rsid w:val="00FC2AEA"/>
    <w:rsid w:val="00FC4F7C"/>
    <w:rsid w:val="00FC6AFC"/>
    <w:rsid w:val="00FD013A"/>
    <w:rsid w:val="00FD295E"/>
    <w:rsid w:val="00FD34F4"/>
    <w:rsid w:val="00FD7FA0"/>
    <w:rsid w:val="00FE0063"/>
    <w:rsid w:val="00FE0AFC"/>
    <w:rsid w:val="00FE1D4A"/>
    <w:rsid w:val="00FE2720"/>
    <w:rsid w:val="00FE7249"/>
    <w:rsid w:val="00FE74B1"/>
    <w:rsid w:val="00FF19D5"/>
    <w:rsid w:val="00FF2150"/>
    <w:rsid w:val="00FF4DA1"/>
    <w:rsid w:val="00FF6BE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6D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1E6D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E6DB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E6DBC"/>
    <w:rPr>
      <w:rFonts w:ascii="Tahoma" w:hAnsi="Tahoma" w:cs="Tahoma"/>
      <w:sz w:val="16"/>
      <w:szCs w:val="16"/>
    </w:rPr>
  </w:style>
  <w:style w:type="paragraph" w:styleId="a6">
    <w:name w:val="List Paragraph"/>
    <w:basedOn w:val="a"/>
    <w:uiPriority w:val="34"/>
    <w:qFormat/>
    <w:rsid w:val="001E6DBC"/>
    <w:pPr>
      <w:ind w:left="720"/>
      <w:contextualSpacing/>
    </w:pPr>
  </w:style>
  <w:style w:type="paragraph" w:styleId="a7">
    <w:name w:val="header"/>
    <w:basedOn w:val="a"/>
    <w:link w:val="a8"/>
    <w:uiPriority w:val="99"/>
    <w:semiHidden/>
    <w:unhideWhenUsed/>
    <w:rsid w:val="00A3002E"/>
    <w:pPr>
      <w:tabs>
        <w:tab w:val="center" w:pos="4677"/>
        <w:tab w:val="right" w:pos="9355"/>
      </w:tabs>
      <w:spacing w:after="0" w:line="240" w:lineRule="auto"/>
    </w:pPr>
  </w:style>
  <w:style w:type="character" w:customStyle="1" w:styleId="a8">
    <w:name w:val="Верхний колонтитул Знак"/>
    <w:basedOn w:val="a0"/>
    <w:link w:val="a7"/>
    <w:uiPriority w:val="99"/>
    <w:semiHidden/>
    <w:rsid w:val="00A3002E"/>
  </w:style>
  <w:style w:type="paragraph" w:styleId="a9">
    <w:name w:val="footer"/>
    <w:basedOn w:val="a"/>
    <w:link w:val="aa"/>
    <w:uiPriority w:val="99"/>
    <w:semiHidden/>
    <w:unhideWhenUsed/>
    <w:rsid w:val="00A3002E"/>
    <w:pPr>
      <w:tabs>
        <w:tab w:val="center" w:pos="4677"/>
        <w:tab w:val="right" w:pos="9355"/>
      </w:tabs>
      <w:spacing w:after="0" w:line="240" w:lineRule="auto"/>
    </w:pPr>
  </w:style>
  <w:style w:type="character" w:customStyle="1" w:styleId="aa">
    <w:name w:val="Нижний колонтитул Знак"/>
    <w:basedOn w:val="a0"/>
    <w:link w:val="a9"/>
    <w:uiPriority w:val="99"/>
    <w:semiHidden/>
    <w:rsid w:val="00A3002E"/>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1163</Words>
  <Characters>6633</Characters>
  <Application>Microsoft Office Word</Application>
  <DocSecurity>0</DocSecurity>
  <Lines>55</Lines>
  <Paragraphs>15</Paragraphs>
  <ScaleCrop>false</ScaleCrop>
  <Company>Microsoft</Company>
  <LinksUpToDate>false</LinksUpToDate>
  <CharactersWithSpaces>7781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Бодя</cp:lastModifiedBy>
  <cp:revision>3</cp:revision>
  <dcterms:created xsi:type="dcterms:W3CDTF">2013-02-08T10:56:00Z</dcterms:created>
  <dcterms:modified xsi:type="dcterms:W3CDTF">2013-02-10T22:16:00Z</dcterms:modified>
</cp:coreProperties>
</file>