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88D" w:rsidRPr="00D7388D" w:rsidRDefault="00D7388D" w:rsidP="00D7388D">
      <w:pPr>
        <w:spacing w:after="0" w:line="360" w:lineRule="auto"/>
        <w:ind w:firstLine="567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szCs w:val="28"/>
          <w:lang w:val="uk-UA" w:eastAsia="ru-RU"/>
        </w:rPr>
        <w:t>Шевченківська загальноосвітня школа І – ІІІ ступенів</w:t>
      </w:r>
    </w:p>
    <w:p w:rsidR="00D7388D" w:rsidRPr="00D7388D" w:rsidRDefault="00D7388D" w:rsidP="00D7388D">
      <w:pPr>
        <w:spacing w:after="0" w:line="360" w:lineRule="auto"/>
        <w:ind w:firstLine="567"/>
        <w:jc w:val="center"/>
        <w:rPr>
          <w:rFonts w:eastAsia="Times New Roman" w:cs="Times New Roman"/>
          <w:szCs w:val="28"/>
          <w:lang w:eastAsia="ru-RU"/>
        </w:rPr>
      </w:pPr>
      <w:proofErr w:type="spellStart"/>
      <w:r w:rsidRPr="00D7388D">
        <w:rPr>
          <w:rFonts w:eastAsia="Times New Roman" w:cs="Times New Roman"/>
          <w:bCs/>
          <w:szCs w:val="28"/>
          <w:lang w:val="uk-UA" w:eastAsia="ru-RU"/>
        </w:rPr>
        <w:t>Скадовської</w:t>
      </w:r>
      <w:proofErr w:type="spellEnd"/>
      <w:r w:rsidRPr="00D7388D">
        <w:rPr>
          <w:rFonts w:eastAsia="Times New Roman" w:cs="Times New Roman"/>
          <w:bCs/>
          <w:szCs w:val="28"/>
          <w:lang w:val="uk-UA" w:eastAsia="ru-RU"/>
        </w:rPr>
        <w:t xml:space="preserve"> районної ради Херсонської області</w:t>
      </w:r>
    </w:p>
    <w:p w:rsidR="00D7388D" w:rsidRPr="00D7388D" w:rsidRDefault="00D7388D" w:rsidP="00D7388D">
      <w:pPr>
        <w:spacing w:after="0" w:line="360" w:lineRule="auto"/>
        <w:ind w:firstLine="567"/>
        <w:rPr>
          <w:rFonts w:eastAsia="Times New Roman" w:cs="Times New Roman"/>
          <w:szCs w:val="28"/>
          <w:lang w:val="uk-UA" w:eastAsia="ru-RU"/>
        </w:rPr>
      </w:pPr>
    </w:p>
    <w:p w:rsidR="00D7388D" w:rsidRPr="00D7388D" w:rsidRDefault="00D7388D" w:rsidP="00D7388D">
      <w:pPr>
        <w:spacing w:after="0" w:line="360" w:lineRule="auto"/>
        <w:ind w:firstLine="567"/>
        <w:rPr>
          <w:rFonts w:eastAsia="Times New Roman" w:cs="Times New Roman"/>
          <w:szCs w:val="28"/>
          <w:lang w:val="uk-UA" w:eastAsia="ru-RU"/>
        </w:rPr>
      </w:pPr>
    </w:p>
    <w:p w:rsidR="00D7388D" w:rsidRPr="00D7388D" w:rsidRDefault="00D7388D" w:rsidP="00D7388D">
      <w:pPr>
        <w:spacing w:after="0" w:line="360" w:lineRule="auto"/>
        <w:ind w:firstLine="567"/>
        <w:rPr>
          <w:rFonts w:eastAsia="Times New Roman" w:cs="Times New Roman"/>
          <w:szCs w:val="28"/>
          <w:lang w:val="uk-UA" w:eastAsia="ru-RU"/>
        </w:rPr>
      </w:pPr>
    </w:p>
    <w:p w:rsidR="00D7388D" w:rsidRDefault="00D7388D" w:rsidP="00D7388D">
      <w:pPr>
        <w:spacing w:after="0" w:line="360" w:lineRule="auto"/>
        <w:ind w:firstLine="567"/>
        <w:rPr>
          <w:rFonts w:eastAsia="Times New Roman" w:cs="Times New Roman"/>
          <w:szCs w:val="28"/>
          <w:lang w:val="uk-UA" w:eastAsia="ru-RU"/>
        </w:rPr>
      </w:pPr>
    </w:p>
    <w:p w:rsidR="00D7388D" w:rsidRDefault="00D7388D" w:rsidP="00D7388D">
      <w:pPr>
        <w:spacing w:after="0" w:line="360" w:lineRule="auto"/>
        <w:ind w:firstLine="567"/>
        <w:rPr>
          <w:rFonts w:eastAsia="Times New Roman" w:cs="Times New Roman"/>
          <w:szCs w:val="28"/>
          <w:lang w:val="uk-UA" w:eastAsia="ru-RU"/>
        </w:rPr>
      </w:pPr>
    </w:p>
    <w:p w:rsidR="00D7388D" w:rsidRDefault="00D7388D" w:rsidP="00D7388D">
      <w:pPr>
        <w:spacing w:after="0" w:line="360" w:lineRule="auto"/>
        <w:ind w:firstLine="567"/>
        <w:rPr>
          <w:rFonts w:eastAsia="Times New Roman" w:cs="Times New Roman"/>
          <w:szCs w:val="28"/>
          <w:lang w:val="uk-UA" w:eastAsia="ru-RU"/>
        </w:rPr>
      </w:pPr>
    </w:p>
    <w:p w:rsidR="00D7388D" w:rsidRPr="00D7388D" w:rsidRDefault="00D7388D" w:rsidP="00D7388D">
      <w:pPr>
        <w:spacing w:after="0" w:line="360" w:lineRule="auto"/>
        <w:ind w:firstLine="567"/>
        <w:rPr>
          <w:rFonts w:eastAsia="Times New Roman" w:cs="Times New Roman"/>
          <w:szCs w:val="28"/>
          <w:lang w:val="uk-UA" w:eastAsia="ru-RU"/>
        </w:rPr>
      </w:pPr>
    </w:p>
    <w:p w:rsidR="00D7388D" w:rsidRPr="00D7388D" w:rsidRDefault="00D7388D" w:rsidP="00D7388D">
      <w:pPr>
        <w:spacing w:after="0" w:line="360" w:lineRule="auto"/>
        <w:ind w:firstLine="567"/>
        <w:rPr>
          <w:rFonts w:eastAsia="Times New Roman" w:cs="Times New Roman"/>
          <w:szCs w:val="28"/>
          <w:lang w:val="uk-UA" w:eastAsia="ru-RU"/>
        </w:rPr>
      </w:pPr>
    </w:p>
    <w:p w:rsidR="00D7388D" w:rsidRDefault="00D7388D" w:rsidP="00D7388D">
      <w:pPr>
        <w:spacing w:after="0" w:line="360" w:lineRule="auto"/>
        <w:ind w:firstLine="567"/>
        <w:jc w:val="center"/>
        <w:rPr>
          <w:rFonts w:eastAsia="Times New Roman" w:cs="Times New Roman"/>
          <w:sz w:val="48"/>
          <w:szCs w:val="28"/>
          <w:lang w:val="uk-UA" w:eastAsia="ru-RU"/>
        </w:rPr>
      </w:pPr>
      <w:r w:rsidRPr="00D7388D">
        <w:rPr>
          <w:rFonts w:eastAsia="Times New Roman" w:cs="Times New Roman"/>
          <w:sz w:val="48"/>
          <w:szCs w:val="28"/>
          <w:lang w:val="uk-UA" w:eastAsia="ru-RU"/>
        </w:rPr>
        <w:t xml:space="preserve">Опис досвіду роботи </w:t>
      </w:r>
    </w:p>
    <w:p w:rsidR="00537B0E" w:rsidRPr="00D7388D" w:rsidRDefault="00537B0E" w:rsidP="00D7388D">
      <w:pPr>
        <w:spacing w:after="0" w:line="360" w:lineRule="auto"/>
        <w:ind w:firstLine="567"/>
        <w:jc w:val="center"/>
        <w:rPr>
          <w:rFonts w:eastAsia="Times New Roman" w:cs="Times New Roman"/>
          <w:sz w:val="48"/>
          <w:szCs w:val="28"/>
          <w:lang w:val="uk-UA" w:eastAsia="ru-RU"/>
        </w:rPr>
      </w:pPr>
    </w:p>
    <w:p w:rsidR="00D7388D" w:rsidRPr="00D7388D" w:rsidRDefault="00D7388D" w:rsidP="00D7388D">
      <w:pPr>
        <w:spacing w:after="0" w:line="360" w:lineRule="auto"/>
        <w:ind w:firstLine="567"/>
        <w:jc w:val="center"/>
        <w:rPr>
          <w:rFonts w:eastAsia="Times New Roman" w:cs="Times New Roman"/>
          <w:szCs w:val="28"/>
          <w:lang w:val="uk-UA" w:eastAsia="ru-RU"/>
        </w:rPr>
      </w:pPr>
      <w:r w:rsidRPr="00D7388D">
        <w:rPr>
          <w:rFonts w:eastAsia="Times New Roman" w:cs="Times New Roman"/>
          <w:szCs w:val="28"/>
          <w:lang w:val="uk-UA" w:eastAsia="ru-RU"/>
        </w:rPr>
        <w:t>вчителя інформатики</w:t>
      </w:r>
    </w:p>
    <w:p w:rsidR="00D7388D" w:rsidRPr="00D7388D" w:rsidRDefault="00D7388D" w:rsidP="00D7388D">
      <w:pPr>
        <w:spacing w:after="0" w:line="360" w:lineRule="auto"/>
        <w:ind w:firstLine="567"/>
        <w:jc w:val="center"/>
        <w:rPr>
          <w:rFonts w:eastAsia="Times New Roman" w:cs="Times New Roman"/>
          <w:szCs w:val="28"/>
          <w:lang w:val="uk-UA" w:eastAsia="ru-RU"/>
        </w:rPr>
      </w:pPr>
      <w:proofErr w:type="spellStart"/>
      <w:r w:rsidRPr="00D7388D">
        <w:rPr>
          <w:rFonts w:eastAsia="Times New Roman" w:cs="Times New Roman"/>
          <w:szCs w:val="28"/>
          <w:lang w:val="uk-UA" w:eastAsia="ru-RU"/>
        </w:rPr>
        <w:t>Тодорчука</w:t>
      </w:r>
      <w:proofErr w:type="spellEnd"/>
      <w:r w:rsidRPr="00D7388D">
        <w:rPr>
          <w:rFonts w:eastAsia="Times New Roman" w:cs="Times New Roman"/>
          <w:szCs w:val="28"/>
          <w:lang w:val="uk-UA" w:eastAsia="ru-RU"/>
        </w:rPr>
        <w:t xml:space="preserve"> Сергія Геннадійовича</w:t>
      </w:r>
    </w:p>
    <w:p w:rsidR="00D7388D" w:rsidRDefault="00D7388D" w:rsidP="00D7388D">
      <w:pPr>
        <w:spacing w:after="0" w:line="360" w:lineRule="auto"/>
        <w:ind w:firstLine="567"/>
        <w:rPr>
          <w:rFonts w:eastAsia="Times New Roman" w:cs="Times New Roman"/>
          <w:szCs w:val="28"/>
          <w:lang w:val="uk-UA" w:eastAsia="ru-RU"/>
        </w:rPr>
      </w:pPr>
    </w:p>
    <w:p w:rsidR="00D7388D" w:rsidRPr="00D7388D" w:rsidRDefault="00D7388D" w:rsidP="00D7388D">
      <w:pPr>
        <w:spacing w:after="0" w:line="360" w:lineRule="auto"/>
        <w:ind w:firstLine="567"/>
        <w:rPr>
          <w:rFonts w:eastAsia="Times New Roman" w:cs="Times New Roman"/>
          <w:szCs w:val="28"/>
          <w:lang w:val="uk-UA" w:eastAsia="ru-RU"/>
        </w:rPr>
      </w:pPr>
    </w:p>
    <w:p w:rsidR="00D7388D" w:rsidRPr="00D7388D" w:rsidRDefault="00D7388D" w:rsidP="00D7388D">
      <w:pPr>
        <w:spacing w:after="0" w:line="360" w:lineRule="auto"/>
        <w:ind w:left="2127" w:hanging="1560"/>
        <w:rPr>
          <w:rFonts w:eastAsia="Times New Roman" w:cs="Times New Roman"/>
          <w:szCs w:val="28"/>
          <w:lang w:val="uk-UA" w:eastAsia="ru-RU"/>
        </w:rPr>
      </w:pPr>
      <w:r w:rsidRPr="00D7388D">
        <w:rPr>
          <w:rFonts w:eastAsia="Times New Roman" w:cs="Times New Roman"/>
          <w:szCs w:val="28"/>
          <w:lang w:val="uk-UA" w:eastAsia="ru-RU"/>
        </w:rPr>
        <w:t xml:space="preserve">з проблеми:«Створення завдань </w:t>
      </w:r>
      <w:r w:rsidR="00537B0E">
        <w:rPr>
          <w:rFonts w:eastAsia="Times New Roman" w:cs="Times New Roman"/>
          <w:szCs w:val="28"/>
          <w:lang w:val="uk-UA" w:eastAsia="ru-RU"/>
        </w:rPr>
        <w:t>у вигляді електронних тестів для проведення поточного, тематичного оцінювання учнів»</w:t>
      </w:r>
    </w:p>
    <w:p w:rsidR="00D7388D" w:rsidRPr="00D7388D" w:rsidRDefault="00D7388D" w:rsidP="00FB58F2">
      <w:pPr>
        <w:spacing w:after="0" w:line="360" w:lineRule="auto"/>
        <w:ind w:firstLine="567"/>
        <w:rPr>
          <w:rFonts w:eastAsia="Times New Roman" w:cs="Times New Roman"/>
          <w:szCs w:val="28"/>
          <w:lang w:val="uk-UA" w:eastAsia="ru-RU"/>
        </w:rPr>
      </w:pPr>
    </w:p>
    <w:p w:rsidR="00D7388D" w:rsidRPr="00D7388D" w:rsidRDefault="00D7388D" w:rsidP="00FB58F2">
      <w:pPr>
        <w:spacing w:after="0" w:line="360" w:lineRule="auto"/>
        <w:ind w:firstLine="567"/>
        <w:rPr>
          <w:rFonts w:eastAsia="Times New Roman" w:cs="Times New Roman"/>
          <w:szCs w:val="28"/>
          <w:lang w:val="uk-UA" w:eastAsia="ru-RU"/>
        </w:rPr>
      </w:pPr>
    </w:p>
    <w:p w:rsidR="00D7388D" w:rsidRPr="00D7388D" w:rsidRDefault="00D7388D" w:rsidP="00FB58F2">
      <w:pPr>
        <w:spacing w:after="0" w:line="360" w:lineRule="auto"/>
        <w:ind w:firstLine="567"/>
        <w:rPr>
          <w:rFonts w:eastAsia="Times New Roman" w:cs="Times New Roman"/>
          <w:szCs w:val="28"/>
          <w:lang w:val="uk-UA" w:eastAsia="ru-RU"/>
        </w:rPr>
      </w:pPr>
    </w:p>
    <w:p w:rsidR="00D7388D" w:rsidRPr="00D7388D" w:rsidRDefault="00D7388D" w:rsidP="00FB58F2">
      <w:pPr>
        <w:spacing w:after="0" w:line="360" w:lineRule="auto"/>
        <w:ind w:firstLine="567"/>
        <w:rPr>
          <w:rFonts w:eastAsia="Times New Roman" w:cs="Times New Roman"/>
          <w:szCs w:val="28"/>
          <w:lang w:val="uk-UA" w:eastAsia="ru-RU"/>
        </w:rPr>
      </w:pPr>
    </w:p>
    <w:p w:rsidR="00D7388D" w:rsidRPr="00D7388D" w:rsidRDefault="00D7388D" w:rsidP="00FB58F2">
      <w:pPr>
        <w:spacing w:after="0" w:line="360" w:lineRule="auto"/>
        <w:ind w:firstLine="567"/>
        <w:rPr>
          <w:rFonts w:eastAsia="Times New Roman" w:cs="Times New Roman"/>
          <w:szCs w:val="28"/>
          <w:lang w:val="uk-UA" w:eastAsia="ru-RU"/>
        </w:rPr>
      </w:pPr>
    </w:p>
    <w:p w:rsidR="00D7388D" w:rsidRPr="00D7388D" w:rsidRDefault="00D7388D" w:rsidP="00FB58F2">
      <w:pPr>
        <w:spacing w:after="0" w:line="360" w:lineRule="auto"/>
        <w:ind w:firstLine="567"/>
        <w:rPr>
          <w:rFonts w:eastAsia="Times New Roman" w:cs="Times New Roman"/>
          <w:szCs w:val="28"/>
          <w:lang w:val="uk-UA" w:eastAsia="ru-RU"/>
        </w:rPr>
      </w:pPr>
    </w:p>
    <w:p w:rsidR="00D7388D" w:rsidRPr="00D7388D" w:rsidRDefault="00D7388D" w:rsidP="00FB58F2">
      <w:pPr>
        <w:spacing w:after="0" w:line="360" w:lineRule="auto"/>
        <w:ind w:firstLine="567"/>
        <w:rPr>
          <w:rFonts w:eastAsia="Times New Roman" w:cs="Times New Roman"/>
          <w:szCs w:val="28"/>
          <w:lang w:val="uk-UA" w:eastAsia="ru-RU"/>
        </w:rPr>
      </w:pPr>
    </w:p>
    <w:p w:rsidR="00D7388D" w:rsidRPr="00D7388D" w:rsidRDefault="00D7388D" w:rsidP="00FB58F2">
      <w:pPr>
        <w:spacing w:after="0" w:line="360" w:lineRule="auto"/>
        <w:ind w:firstLine="567"/>
        <w:rPr>
          <w:rFonts w:eastAsia="Times New Roman" w:cs="Times New Roman"/>
          <w:szCs w:val="28"/>
          <w:lang w:val="uk-UA" w:eastAsia="ru-RU"/>
        </w:rPr>
      </w:pPr>
    </w:p>
    <w:p w:rsidR="00D7388D" w:rsidRPr="00D7388D" w:rsidRDefault="00D7388D" w:rsidP="00FB58F2">
      <w:pPr>
        <w:spacing w:after="0" w:line="360" w:lineRule="auto"/>
        <w:ind w:firstLine="567"/>
        <w:rPr>
          <w:rFonts w:eastAsia="Times New Roman" w:cs="Times New Roman"/>
          <w:szCs w:val="28"/>
          <w:lang w:val="uk-UA" w:eastAsia="ru-RU"/>
        </w:rPr>
      </w:pPr>
    </w:p>
    <w:p w:rsidR="00D7388D" w:rsidRPr="00D7388D" w:rsidRDefault="00D7388D" w:rsidP="00FB58F2">
      <w:pPr>
        <w:spacing w:after="0" w:line="360" w:lineRule="auto"/>
        <w:ind w:firstLine="567"/>
        <w:rPr>
          <w:rFonts w:eastAsia="Times New Roman" w:cs="Times New Roman"/>
          <w:szCs w:val="28"/>
          <w:lang w:val="uk-UA" w:eastAsia="ru-RU"/>
        </w:rPr>
      </w:pPr>
    </w:p>
    <w:p w:rsidR="00D7388D" w:rsidRPr="00D7388D" w:rsidRDefault="00D7388D" w:rsidP="00537B0E">
      <w:pPr>
        <w:spacing w:after="0" w:line="360" w:lineRule="auto"/>
        <w:ind w:firstLine="567"/>
        <w:jc w:val="center"/>
        <w:rPr>
          <w:rFonts w:eastAsia="Times New Roman" w:cs="Times New Roman"/>
          <w:szCs w:val="28"/>
          <w:lang w:val="uk-UA" w:eastAsia="ru-RU"/>
        </w:rPr>
      </w:pPr>
      <w:r w:rsidRPr="00D7388D">
        <w:rPr>
          <w:rFonts w:eastAsia="Times New Roman" w:cs="Times New Roman"/>
          <w:szCs w:val="28"/>
          <w:lang w:val="uk-UA" w:eastAsia="ru-RU"/>
        </w:rPr>
        <w:t>Шевченко -2012</w:t>
      </w:r>
    </w:p>
    <w:p w:rsidR="001568C5" w:rsidRPr="00FB58F2" w:rsidRDefault="001568C5" w:rsidP="00FB58F2">
      <w:pPr>
        <w:spacing w:after="0" w:line="360" w:lineRule="auto"/>
        <w:ind w:firstLine="567"/>
        <w:rPr>
          <w:rFonts w:eastAsia="Times New Roman" w:cs="Times New Roman"/>
          <w:b/>
          <w:szCs w:val="28"/>
          <w:lang w:val="uk-UA" w:eastAsia="ru-RU"/>
        </w:rPr>
      </w:pPr>
      <w:r w:rsidRPr="00FB58F2">
        <w:rPr>
          <w:rFonts w:eastAsia="Times New Roman" w:cs="Times New Roman"/>
          <w:b/>
          <w:szCs w:val="28"/>
          <w:lang w:val="uk-UA" w:eastAsia="ru-RU"/>
        </w:rPr>
        <w:lastRenderedPageBreak/>
        <w:t>1.Обґрунтування актуальності досвіду, його практичне значення.</w:t>
      </w:r>
    </w:p>
    <w:p w:rsidR="001568C5" w:rsidRPr="00FB58F2" w:rsidRDefault="001568C5" w:rsidP="00FB58F2">
      <w:pPr>
        <w:spacing w:after="0" w:line="360" w:lineRule="auto"/>
        <w:ind w:firstLine="567"/>
        <w:rPr>
          <w:rFonts w:eastAsia="Times New Roman" w:cs="Times New Roman"/>
          <w:szCs w:val="28"/>
          <w:lang w:val="uk-UA" w:eastAsia="ru-RU"/>
        </w:rPr>
      </w:pPr>
      <w:r w:rsidRPr="00FB58F2">
        <w:rPr>
          <w:rFonts w:eastAsia="Times New Roman" w:cs="Times New Roman"/>
          <w:szCs w:val="28"/>
          <w:lang w:val="uk-UA" w:eastAsia="ru-RU"/>
        </w:rPr>
        <w:t xml:space="preserve"> </w:t>
      </w:r>
    </w:p>
    <w:p w:rsidR="009D5603" w:rsidRPr="00FB58F2" w:rsidRDefault="003925EA" w:rsidP="00FB58F2">
      <w:pPr>
        <w:spacing w:after="0" w:line="360" w:lineRule="auto"/>
        <w:ind w:firstLine="567"/>
        <w:rPr>
          <w:rFonts w:eastAsia="Times New Roman" w:cs="Times New Roman"/>
          <w:szCs w:val="28"/>
          <w:lang w:val="uk-UA" w:eastAsia="ru-RU"/>
        </w:rPr>
      </w:pPr>
      <w:r w:rsidRPr="00FB58F2">
        <w:rPr>
          <w:rFonts w:eastAsia="Times New Roman" w:cs="Times New Roman"/>
          <w:szCs w:val="28"/>
          <w:lang w:val="uk-UA" w:eastAsia="ru-RU"/>
        </w:rPr>
        <w:t>Одним з найбільш ефективних засобів контролю знань учнів є тематичне оцінювання</w:t>
      </w:r>
      <w:r w:rsidR="00537B0E">
        <w:rPr>
          <w:rFonts w:eastAsia="Times New Roman" w:cs="Times New Roman"/>
          <w:szCs w:val="28"/>
          <w:lang w:val="uk-UA" w:eastAsia="ru-RU"/>
        </w:rPr>
        <w:t>.  К</w:t>
      </w:r>
      <w:r w:rsidRPr="00FB58F2">
        <w:rPr>
          <w:rFonts w:eastAsia="Times New Roman" w:cs="Times New Roman"/>
          <w:szCs w:val="28"/>
          <w:lang w:val="uk-UA" w:eastAsia="ru-RU"/>
        </w:rPr>
        <w:t>ожен вчитель пі</w:t>
      </w:r>
      <w:r w:rsidR="00FB58F2" w:rsidRPr="00FB58F2">
        <w:rPr>
          <w:rFonts w:eastAsia="Times New Roman" w:cs="Times New Roman"/>
          <w:szCs w:val="28"/>
          <w:lang w:val="uk-UA" w:eastAsia="ru-RU"/>
        </w:rPr>
        <w:t>дходить до вирішення цієї задачі</w:t>
      </w:r>
      <w:r w:rsidRPr="00FB58F2">
        <w:rPr>
          <w:rFonts w:eastAsia="Times New Roman" w:cs="Times New Roman"/>
          <w:szCs w:val="28"/>
          <w:lang w:val="uk-UA" w:eastAsia="ru-RU"/>
        </w:rPr>
        <w:t xml:space="preserve"> по своєму</w:t>
      </w:r>
      <w:r w:rsidR="00537B0E">
        <w:rPr>
          <w:rFonts w:eastAsia="Times New Roman" w:cs="Times New Roman"/>
          <w:szCs w:val="28"/>
          <w:lang w:val="uk-UA" w:eastAsia="ru-RU"/>
        </w:rPr>
        <w:t>.</w:t>
      </w:r>
      <w:r w:rsidRPr="00FB58F2">
        <w:rPr>
          <w:rFonts w:eastAsia="Times New Roman" w:cs="Times New Roman"/>
          <w:szCs w:val="28"/>
          <w:lang w:val="uk-UA" w:eastAsia="ru-RU"/>
        </w:rPr>
        <w:t xml:space="preserve"> </w:t>
      </w:r>
      <w:r w:rsidR="00537B0E">
        <w:rPr>
          <w:rFonts w:eastAsia="Times New Roman" w:cs="Times New Roman"/>
          <w:szCs w:val="28"/>
          <w:lang w:val="uk-UA" w:eastAsia="ru-RU"/>
        </w:rPr>
        <w:t>Одні</w:t>
      </w:r>
      <w:r w:rsidRPr="00FB58F2">
        <w:rPr>
          <w:rFonts w:eastAsia="Times New Roman" w:cs="Times New Roman"/>
          <w:szCs w:val="28"/>
          <w:lang w:val="uk-UA" w:eastAsia="ru-RU"/>
        </w:rPr>
        <w:t xml:space="preserve"> завод</w:t>
      </w:r>
      <w:r w:rsidR="00537B0E">
        <w:rPr>
          <w:rFonts w:eastAsia="Times New Roman" w:cs="Times New Roman"/>
          <w:szCs w:val="28"/>
          <w:lang w:val="uk-UA" w:eastAsia="ru-RU"/>
        </w:rPr>
        <w:t>я</w:t>
      </w:r>
      <w:r w:rsidRPr="00FB58F2">
        <w:rPr>
          <w:rFonts w:eastAsia="Times New Roman" w:cs="Times New Roman"/>
          <w:szCs w:val="28"/>
          <w:lang w:val="uk-UA" w:eastAsia="ru-RU"/>
        </w:rPr>
        <w:t xml:space="preserve">ть зошити для тематичного оцінювання, </w:t>
      </w:r>
      <w:r w:rsidR="00537B0E">
        <w:rPr>
          <w:rFonts w:eastAsia="Times New Roman" w:cs="Times New Roman"/>
          <w:szCs w:val="28"/>
          <w:lang w:val="uk-UA" w:eastAsia="ru-RU"/>
        </w:rPr>
        <w:t>інші -</w:t>
      </w:r>
      <w:r w:rsidRPr="00FB58F2">
        <w:rPr>
          <w:rFonts w:eastAsia="Times New Roman" w:cs="Times New Roman"/>
          <w:szCs w:val="28"/>
          <w:lang w:val="uk-UA" w:eastAsia="ru-RU"/>
        </w:rPr>
        <w:t xml:space="preserve"> провод</w:t>
      </w:r>
      <w:r w:rsidR="00537B0E">
        <w:rPr>
          <w:rFonts w:eastAsia="Times New Roman" w:cs="Times New Roman"/>
          <w:szCs w:val="28"/>
          <w:lang w:val="uk-UA" w:eastAsia="ru-RU"/>
        </w:rPr>
        <w:t>я</w:t>
      </w:r>
      <w:r w:rsidRPr="00FB58F2">
        <w:rPr>
          <w:rFonts w:eastAsia="Times New Roman" w:cs="Times New Roman"/>
          <w:szCs w:val="28"/>
          <w:lang w:val="uk-UA" w:eastAsia="ru-RU"/>
        </w:rPr>
        <w:t xml:space="preserve">ть оцінювання на окремих аркушах </w:t>
      </w:r>
      <w:r w:rsidR="00537B0E">
        <w:rPr>
          <w:rFonts w:eastAsia="Times New Roman" w:cs="Times New Roman"/>
          <w:szCs w:val="28"/>
          <w:lang w:val="uk-UA" w:eastAsia="ru-RU"/>
        </w:rPr>
        <w:t>або</w:t>
      </w:r>
      <w:r w:rsidRPr="00FB58F2">
        <w:rPr>
          <w:rFonts w:eastAsia="Times New Roman" w:cs="Times New Roman"/>
          <w:szCs w:val="28"/>
          <w:lang w:val="uk-UA" w:eastAsia="ru-RU"/>
        </w:rPr>
        <w:t xml:space="preserve"> оцінюють усно. Особисто я обрав для себе проведення тематичного оцінювання у вигляді електронного тестування за допомогою програмового засобу  Тест W2. Цей програмовий засіб не потребує особливих вмінь та навичок</w:t>
      </w:r>
      <w:r w:rsidR="00537B0E">
        <w:rPr>
          <w:rFonts w:eastAsia="Times New Roman" w:cs="Times New Roman"/>
          <w:szCs w:val="28"/>
          <w:lang w:val="uk-UA" w:eastAsia="ru-RU"/>
        </w:rPr>
        <w:t>.  Т</w:t>
      </w:r>
      <w:r w:rsidRPr="00FB58F2">
        <w:rPr>
          <w:rFonts w:eastAsia="Times New Roman" w:cs="Times New Roman"/>
          <w:szCs w:val="28"/>
          <w:lang w:val="uk-UA" w:eastAsia="ru-RU"/>
        </w:rPr>
        <w:t xml:space="preserve">ести складаються легко, достатньо </w:t>
      </w:r>
      <w:r w:rsidR="00537B0E">
        <w:rPr>
          <w:rFonts w:eastAsia="Times New Roman" w:cs="Times New Roman"/>
          <w:szCs w:val="28"/>
          <w:lang w:val="uk-UA" w:eastAsia="ru-RU"/>
        </w:rPr>
        <w:t xml:space="preserve">лише </w:t>
      </w:r>
      <w:r w:rsidRPr="00FB58F2">
        <w:rPr>
          <w:rFonts w:eastAsia="Times New Roman" w:cs="Times New Roman"/>
          <w:szCs w:val="28"/>
          <w:lang w:val="uk-UA" w:eastAsia="ru-RU"/>
        </w:rPr>
        <w:t>основних навичок роботи на ПК</w:t>
      </w:r>
      <w:r w:rsidR="00537B0E">
        <w:rPr>
          <w:rFonts w:eastAsia="Times New Roman" w:cs="Times New Roman"/>
          <w:szCs w:val="28"/>
          <w:lang w:val="uk-UA" w:eastAsia="ru-RU"/>
        </w:rPr>
        <w:t xml:space="preserve">. </w:t>
      </w:r>
      <w:r w:rsidRPr="00FB58F2">
        <w:rPr>
          <w:rFonts w:eastAsia="Times New Roman" w:cs="Times New Roman"/>
          <w:szCs w:val="28"/>
          <w:lang w:val="uk-UA" w:eastAsia="ru-RU"/>
        </w:rPr>
        <w:t xml:space="preserve"> </w:t>
      </w:r>
      <w:r w:rsidR="00537B0E">
        <w:rPr>
          <w:rFonts w:eastAsia="Times New Roman" w:cs="Times New Roman"/>
          <w:szCs w:val="28"/>
          <w:lang w:val="uk-UA" w:eastAsia="ru-RU"/>
        </w:rPr>
        <w:t>Т</w:t>
      </w:r>
      <w:r w:rsidRPr="00FB58F2">
        <w:rPr>
          <w:rFonts w:eastAsia="Times New Roman" w:cs="Times New Roman"/>
          <w:szCs w:val="28"/>
          <w:lang w:val="uk-UA" w:eastAsia="ru-RU"/>
        </w:rPr>
        <w:t>ому</w:t>
      </w:r>
      <w:r w:rsidR="00537B0E">
        <w:rPr>
          <w:rFonts w:eastAsia="Times New Roman" w:cs="Times New Roman"/>
          <w:szCs w:val="28"/>
          <w:lang w:val="uk-UA" w:eastAsia="ru-RU"/>
        </w:rPr>
        <w:t>,</w:t>
      </w:r>
      <w:r w:rsidRPr="00FB58F2">
        <w:rPr>
          <w:rFonts w:eastAsia="Times New Roman" w:cs="Times New Roman"/>
          <w:szCs w:val="28"/>
          <w:lang w:val="uk-UA" w:eastAsia="ru-RU"/>
        </w:rPr>
        <w:t xml:space="preserve"> будь-який вчитель</w:t>
      </w:r>
      <w:r w:rsidR="00537B0E">
        <w:rPr>
          <w:rFonts w:eastAsia="Times New Roman" w:cs="Times New Roman"/>
          <w:szCs w:val="28"/>
          <w:lang w:val="uk-UA" w:eastAsia="ru-RU"/>
        </w:rPr>
        <w:t xml:space="preserve">, </w:t>
      </w:r>
      <w:r w:rsidRPr="00FB58F2">
        <w:rPr>
          <w:rFonts w:eastAsia="Times New Roman" w:cs="Times New Roman"/>
          <w:szCs w:val="28"/>
          <w:lang w:val="uk-UA" w:eastAsia="ru-RU"/>
        </w:rPr>
        <w:t xml:space="preserve"> навіть не фахівець в галузі інформатики зможе легко скласти для себе потрібні тести, або користуватися вже складеними. Діти залюбки проходять тестування на ПК</w:t>
      </w:r>
      <w:r w:rsidR="00537B0E">
        <w:rPr>
          <w:rFonts w:eastAsia="Times New Roman" w:cs="Times New Roman"/>
          <w:szCs w:val="28"/>
          <w:lang w:val="uk-UA" w:eastAsia="ru-RU"/>
        </w:rPr>
        <w:t>, їм це подобається.  Т</w:t>
      </w:r>
      <w:r w:rsidRPr="00FB58F2">
        <w:rPr>
          <w:rFonts w:eastAsia="Times New Roman" w:cs="Times New Roman"/>
          <w:szCs w:val="28"/>
          <w:lang w:val="uk-UA" w:eastAsia="ru-RU"/>
        </w:rPr>
        <w:t xml:space="preserve">ому слова  вчителя – « на наступному уроці тематичне оцінювання будьте готові» сприймають дуже </w:t>
      </w:r>
      <w:r w:rsidR="001568C5" w:rsidRPr="00FB58F2">
        <w:rPr>
          <w:rFonts w:eastAsia="Times New Roman" w:cs="Times New Roman"/>
          <w:szCs w:val="28"/>
          <w:lang w:val="uk-UA" w:eastAsia="ru-RU"/>
        </w:rPr>
        <w:t xml:space="preserve">легко. На практиці тестуючи система Тест W2 </w:t>
      </w:r>
      <w:r w:rsidR="00537B0E" w:rsidRPr="00FB58F2">
        <w:rPr>
          <w:rFonts w:eastAsia="Times New Roman" w:cs="Times New Roman"/>
          <w:szCs w:val="28"/>
          <w:lang w:val="uk-UA" w:eastAsia="ru-RU"/>
        </w:rPr>
        <w:t>зарекомендувала</w:t>
      </w:r>
      <w:r w:rsidR="001568C5" w:rsidRPr="00FB58F2">
        <w:rPr>
          <w:rFonts w:eastAsia="Times New Roman" w:cs="Times New Roman"/>
          <w:szCs w:val="28"/>
          <w:lang w:val="uk-UA" w:eastAsia="ru-RU"/>
        </w:rPr>
        <w:t xml:space="preserve"> себе  добре, вчитель самостійно обирає час проходження тестування учнями, кількість запитань, та оцінювання. Що до оцінювання то програма може оцінити учня за</w:t>
      </w:r>
      <w:r w:rsidRPr="00FB58F2">
        <w:rPr>
          <w:rFonts w:eastAsia="Times New Roman" w:cs="Times New Roman"/>
          <w:szCs w:val="28"/>
          <w:lang w:val="uk-UA" w:eastAsia="ru-RU"/>
        </w:rPr>
        <w:t xml:space="preserve"> </w:t>
      </w:r>
      <w:r w:rsidR="001568C5" w:rsidRPr="00FB58F2">
        <w:rPr>
          <w:rFonts w:eastAsia="Times New Roman" w:cs="Times New Roman"/>
          <w:szCs w:val="28"/>
          <w:lang w:val="uk-UA" w:eastAsia="ru-RU"/>
        </w:rPr>
        <w:t>2,5,6,9  або 12 бальною шкалою оцінювання.</w:t>
      </w:r>
    </w:p>
    <w:p w:rsidR="002D1389" w:rsidRPr="00FB58F2" w:rsidRDefault="002D1389" w:rsidP="00FB58F2">
      <w:pPr>
        <w:spacing w:after="0" w:line="360" w:lineRule="auto"/>
        <w:ind w:firstLine="567"/>
        <w:rPr>
          <w:lang w:val="uk-UA" w:eastAsia="ru-RU"/>
        </w:rPr>
      </w:pPr>
    </w:p>
    <w:p w:rsidR="002D1389" w:rsidRPr="00FB58F2" w:rsidRDefault="002D1389" w:rsidP="00FB58F2">
      <w:pPr>
        <w:spacing w:after="0" w:line="360" w:lineRule="auto"/>
        <w:ind w:firstLine="567"/>
        <w:rPr>
          <w:b/>
          <w:lang w:val="uk-UA" w:eastAsia="ru-RU"/>
        </w:rPr>
      </w:pPr>
      <w:r w:rsidRPr="00FB58F2">
        <w:rPr>
          <w:b/>
          <w:lang w:val="uk-UA" w:eastAsia="ru-RU"/>
        </w:rPr>
        <w:t>2. Висвітлення основної ідеї досвіду, її інноваційна значущість.</w:t>
      </w:r>
    </w:p>
    <w:p w:rsidR="002D1389" w:rsidRPr="00FB58F2" w:rsidRDefault="002D1389" w:rsidP="00FB58F2">
      <w:pPr>
        <w:spacing w:after="0" w:line="360" w:lineRule="auto"/>
        <w:ind w:firstLine="567"/>
        <w:rPr>
          <w:b/>
          <w:lang w:val="uk-UA" w:eastAsia="ru-RU"/>
        </w:rPr>
      </w:pPr>
    </w:p>
    <w:p w:rsidR="002D1389" w:rsidRPr="00FB58F2" w:rsidRDefault="002D1389" w:rsidP="00FB58F2">
      <w:pPr>
        <w:spacing w:after="0" w:line="360" w:lineRule="auto"/>
        <w:ind w:firstLine="567"/>
        <w:rPr>
          <w:lang w:val="uk-UA" w:eastAsia="ru-RU"/>
        </w:rPr>
      </w:pPr>
      <w:r w:rsidRPr="00FB58F2">
        <w:rPr>
          <w:lang w:val="uk-UA" w:eastAsia="ru-RU"/>
        </w:rPr>
        <w:t xml:space="preserve">Тестування за допомогою ПК в час глобальної інформатизації набуває значення і стає більш актуальним на відміну від попередніх методів оцінювання знань, умінь та навичок роботи учня. Ця ідея не нова тестування вже давно набуло широкого значення і практично кожен вчитель використовує в своїй практиці </w:t>
      </w:r>
      <w:r w:rsidR="00876206" w:rsidRPr="00FB58F2">
        <w:rPr>
          <w:lang w:val="uk-UA" w:eastAsia="ru-RU"/>
        </w:rPr>
        <w:t>різноманітні види тестів</w:t>
      </w:r>
      <w:r w:rsidR="00537B0E">
        <w:rPr>
          <w:lang w:val="uk-UA" w:eastAsia="ru-RU"/>
        </w:rPr>
        <w:t xml:space="preserve">. </w:t>
      </w:r>
      <w:r w:rsidR="00876206" w:rsidRPr="00FB58F2">
        <w:rPr>
          <w:lang w:val="uk-UA" w:eastAsia="ru-RU"/>
        </w:rPr>
        <w:t xml:space="preserve"> </w:t>
      </w:r>
      <w:r w:rsidR="00537B0E">
        <w:rPr>
          <w:lang w:val="uk-UA" w:eastAsia="ru-RU"/>
        </w:rPr>
        <w:t>Я</w:t>
      </w:r>
      <w:r w:rsidR="00876206" w:rsidRPr="00FB58F2">
        <w:rPr>
          <w:lang w:val="uk-UA" w:eastAsia="ru-RU"/>
        </w:rPr>
        <w:t xml:space="preserve"> ж взяв всі ці тест і опрацював їх за допомогою програми Тест W2 і замість купи різноманітних папок</w:t>
      </w:r>
      <w:r w:rsidR="00537B0E">
        <w:rPr>
          <w:lang w:val="uk-UA" w:eastAsia="ru-RU"/>
        </w:rPr>
        <w:t>,</w:t>
      </w:r>
      <w:r w:rsidR="00876206" w:rsidRPr="00FB58F2">
        <w:rPr>
          <w:lang w:val="uk-UA" w:eastAsia="ru-RU"/>
        </w:rPr>
        <w:t xml:space="preserve"> в столі в мене одна</w:t>
      </w:r>
      <w:r w:rsidR="00537B0E">
        <w:rPr>
          <w:lang w:val="uk-UA" w:eastAsia="ru-RU"/>
        </w:rPr>
        <w:t>,</w:t>
      </w:r>
      <w:r w:rsidR="00876206" w:rsidRPr="00FB58F2">
        <w:rPr>
          <w:lang w:val="uk-UA" w:eastAsia="ru-RU"/>
        </w:rPr>
        <w:t xml:space="preserve"> але цифрова п</w:t>
      </w:r>
      <w:r w:rsidR="00537B0E">
        <w:rPr>
          <w:lang w:val="uk-UA" w:eastAsia="ru-RU"/>
        </w:rPr>
        <w:t xml:space="preserve">апка. </w:t>
      </w:r>
      <w:r w:rsidR="00876206" w:rsidRPr="00FB58F2">
        <w:rPr>
          <w:lang w:val="uk-UA" w:eastAsia="ru-RU"/>
        </w:rPr>
        <w:t xml:space="preserve">Порівняно з проведенням тематичного оцінювання за допомогою письмових, або усних опитувань тестування на ПК є більш ефективним. Діти швидко звикають що їх оцінює </w:t>
      </w:r>
      <w:r w:rsidR="00876206" w:rsidRPr="00FB58F2">
        <w:rPr>
          <w:lang w:val="uk-UA" w:eastAsia="ru-RU"/>
        </w:rPr>
        <w:lastRenderedPageBreak/>
        <w:t>не вчитель зі своїми критеріями</w:t>
      </w:r>
      <w:r w:rsidR="00537B0E">
        <w:rPr>
          <w:lang w:val="uk-UA" w:eastAsia="ru-RU"/>
        </w:rPr>
        <w:t>,</w:t>
      </w:r>
      <w:r w:rsidR="00876206" w:rsidRPr="00FB58F2">
        <w:rPr>
          <w:lang w:val="uk-UA" w:eastAsia="ru-RU"/>
        </w:rPr>
        <w:t xml:space="preserve"> а комп’ютер</w:t>
      </w:r>
      <w:r w:rsidR="00537B0E">
        <w:rPr>
          <w:lang w:val="uk-UA" w:eastAsia="ru-RU"/>
        </w:rPr>
        <w:t>,</w:t>
      </w:r>
      <w:r w:rsidR="00876206" w:rsidRPr="00FB58F2">
        <w:rPr>
          <w:lang w:val="uk-UA" w:eastAsia="ru-RU"/>
        </w:rPr>
        <w:t xml:space="preserve"> який оцінить не ваші ораторські таланти або таланти написання творів а лише знання конкретної теми</w:t>
      </w:r>
      <w:r w:rsidR="00537B0E">
        <w:rPr>
          <w:lang w:val="uk-UA" w:eastAsia="ru-RU"/>
        </w:rPr>
        <w:t>,</w:t>
      </w:r>
      <w:r w:rsidR="00876206" w:rsidRPr="00FB58F2">
        <w:rPr>
          <w:lang w:val="uk-UA" w:eastAsia="ru-RU"/>
        </w:rPr>
        <w:t xml:space="preserve"> і тому показують стабільно високі результати. Програма є оптимальною для будь-якого вчителя тому що потребує мінімум затраченого часу, від вчителя лише потрібно в</w:t>
      </w:r>
      <w:r w:rsidR="00192DD8" w:rsidRPr="00FB58F2">
        <w:rPr>
          <w:lang w:val="uk-UA" w:eastAsia="ru-RU"/>
        </w:rPr>
        <w:t>ключити дітям програму, або вони</w:t>
      </w:r>
      <w:r w:rsidR="00876206" w:rsidRPr="00FB58F2">
        <w:rPr>
          <w:lang w:val="uk-UA" w:eastAsia="ru-RU"/>
        </w:rPr>
        <w:t xml:space="preserve"> це зроблять самі</w:t>
      </w:r>
      <w:r w:rsidR="00537B0E">
        <w:rPr>
          <w:lang w:val="uk-UA" w:eastAsia="ru-RU"/>
        </w:rPr>
        <w:t>,</w:t>
      </w:r>
      <w:r w:rsidR="00876206" w:rsidRPr="00FB58F2">
        <w:rPr>
          <w:lang w:val="uk-UA" w:eastAsia="ru-RU"/>
        </w:rPr>
        <w:t xml:space="preserve"> вказати номер тестування та в кінці </w:t>
      </w:r>
      <w:r w:rsidR="00192DD8" w:rsidRPr="00FB58F2">
        <w:rPr>
          <w:lang w:val="uk-UA" w:eastAsia="ru-RU"/>
        </w:rPr>
        <w:t>виписати отримані оцінки. Тестування за допомогою ПК можна широко використовувати у навчанні це і підготовка, проведення шкільних, районних олімпіад, тематичне оцінювання, закріплення нової теми, підготовка до ДПА та ЗНО та інше.</w:t>
      </w:r>
    </w:p>
    <w:p w:rsidR="00192DD8" w:rsidRPr="00FB58F2" w:rsidRDefault="00192DD8" w:rsidP="00FB58F2">
      <w:pPr>
        <w:spacing w:after="0" w:line="360" w:lineRule="auto"/>
        <w:ind w:firstLine="567"/>
        <w:rPr>
          <w:lang w:val="uk-UA" w:eastAsia="ru-RU"/>
        </w:rPr>
      </w:pPr>
    </w:p>
    <w:p w:rsidR="00192DD8" w:rsidRPr="00FB58F2" w:rsidRDefault="00192DD8" w:rsidP="00FB58F2">
      <w:pPr>
        <w:spacing w:after="0" w:line="360" w:lineRule="auto"/>
        <w:ind w:firstLine="567"/>
        <w:rPr>
          <w:b/>
          <w:lang w:val="uk-UA" w:eastAsia="ru-RU"/>
        </w:rPr>
      </w:pPr>
      <w:r w:rsidRPr="00FB58F2">
        <w:rPr>
          <w:b/>
          <w:lang w:val="uk-UA" w:eastAsia="ru-RU"/>
        </w:rPr>
        <w:t>3. Пояснення запропонованих інновацій в організації навчально-виховного процесу.</w:t>
      </w:r>
    </w:p>
    <w:p w:rsidR="001568C5" w:rsidRPr="00FB58F2" w:rsidRDefault="001568C5" w:rsidP="00FB58F2">
      <w:pPr>
        <w:spacing w:after="0" w:line="360" w:lineRule="auto"/>
        <w:ind w:firstLine="567"/>
        <w:rPr>
          <w:rFonts w:cs="Times New Roman"/>
          <w:szCs w:val="28"/>
          <w:lang w:val="uk-UA"/>
        </w:rPr>
      </w:pPr>
    </w:p>
    <w:p w:rsidR="000D1B0E" w:rsidRPr="00FB58F2" w:rsidRDefault="000D1B0E" w:rsidP="00FB58F2">
      <w:pPr>
        <w:spacing w:after="0" w:line="360" w:lineRule="auto"/>
        <w:ind w:firstLine="567"/>
        <w:rPr>
          <w:szCs w:val="28"/>
          <w:lang w:val="uk-UA"/>
        </w:rPr>
      </w:pPr>
      <w:r w:rsidRPr="00FB58F2">
        <w:rPr>
          <w:rFonts w:eastAsia="Calibri" w:cs="Times New Roman"/>
          <w:szCs w:val="28"/>
          <w:lang w:val="uk-UA"/>
        </w:rPr>
        <w:t>Упродовж декількох років, працюючи як в середн</w:t>
      </w:r>
      <w:r w:rsidRPr="00FB58F2">
        <w:rPr>
          <w:szCs w:val="28"/>
          <w:lang w:val="uk-UA"/>
        </w:rPr>
        <w:t>ій</w:t>
      </w:r>
      <w:r w:rsidRPr="00FB58F2">
        <w:rPr>
          <w:rFonts w:eastAsia="Calibri" w:cs="Times New Roman"/>
          <w:szCs w:val="28"/>
          <w:lang w:val="uk-UA"/>
        </w:rPr>
        <w:t>, так і в старшій ланці, я проводи</w:t>
      </w:r>
      <w:r w:rsidRPr="00FB58F2">
        <w:rPr>
          <w:szCs w:val="28"/>
          <w:lang w:val="uk-UA"/>
        </w:rPr>
        <w:t>в</w:t>
      </w:r>
      <w:r w:rsidRPr="00FB58F2">
        <w:rPr>
          <w:rFonts w:eastAsia="Calibri" w:cs="Times New Roman"/>
          <w:szCs w:val="28"/>
          <w:lang w:val="uk-UA"/>
        </w:rPr>
        <w:t xml:space="preserve"> уроки з використанням </w:t>
      </w:r>
      <w:r w:rsidRPr="00FB58F2">
        <w:rPr>
          <w:szCs w:val="28"/>
          <w:lang w:val="uk-UA"/>
        </w:rPr>
        <w:t>електронного тестування</w:t>
      </w:r>
      <w:r w:rsidRPr="00FB58F2">
        <w:rPr>
          <w:rFonts w:eastAsia="Calibri" w:cs="Times New Roman"/>
          <w:szCs w:val="28"/>
          <w:lang w:val="uk-UA"/>
        </w:rPr>
        <w:t>. В результаті дійш</w:t>
      </w:r>
      <w:r w:rsidRPr="00FB58F2">
        <w:rPr>
          <w:szCs w:val="28"/>
          <w:lang w:val="uk-UA"/>
        </w:rPr>
        <w:t>ов</w:t>
      </w:r>
      <w:r w:rsidRPr="00FB58F2">
        <w:rPr>
          <w:rFonts w:eastAsia="Calibri" w:cs="Times New Roman"/>
          <w:szCs w:val="28"/>
          <w:lang w:val="uk-UA"/>
        </w:rPr>
        <w:t xml:space="preserve"> висновку, що такі уроки можна розділити на декілька груп:</w:t>
      </w:r>
    </w:p>
    <w:p w:rsidR="000D1B0E" w:rsidRPr="00FB58F2" w:rsidRDefault="000D1B0E" w:rsidP="00D7388D">
      <w:pPr>
        <w:pStyle w:val="a9"/>
        <w:numPr>
          <w:ilvl w:val="0"/>
          <w:numId w:val="2"/>
        </w:numPr>
        <w:spacing w:after="0" w:line="360" w:lineRule="auto"/>
        <w:ind w:left="0" w:firstLine="0"/>
        <w:rPr>
          <w:szCs w:val="28"/>
          <w:lang w:val="uk-UA"/>
        </w:rPr>
      </w:pPr>
      <w:r w:rsidRPr="00FB58F2">
        <w:rPr>
          <w:szCs w:val="28"/>
          <w:lang w:val="uk-UA"/>
        </w:rPr>
        <w:t>Підсумкове тематичне оцінювання – використовується після вивчення великої теми або закінчення розділу, оцінюється 12 балів кількість питань 30-40</w:t>
      </w:r>
      <w:r w:rsidR="00537B0E">
        <w:rPr>
          <w:szCs w:val="28"/>
          <w:lang w:val="uk-UA"/>
        </w:rPr>
        <w:t>,</w:t>
      </w:r>
      <w:r w:rsidRPr="00FB58F2">
        <w:rPr>
          <w:szCs w:val="28"/>
          <w:lang w:val="uk-UA"/>
        </w:rPr>
        <w:t xml:space="preserve"> час на розв’язування 40 хв.</w:t>
      </w:r>
    </w:p>
    <w:p w:rsidR="000D1B0E" w:rsidRPr="00181B86" w:rsidRDefault="000D1B0E" w:rsidP="00D7388D">
      <w:pPr>
        <w:pStyle w:val="a9"/>
        <w:numPr>
          <w:ilvl w:val="0"/>
          <w:numId w:val="2"/>
        </w:numPr>
        <w:spacing w:after="0" w:line="360" w:lineRule="auto"/>
        <w:ind w:left="0" w:firstLine="0"/>
        <w:rPr>
          <w:szCs w:val="28"/>
          <w:lang w:val="uk-UA"/>
        </w:rPr>
      </w:pPr>
      <w:r w:rsidRPr="00181B86">
        <w:rPr>
          <w:szCs w:val="28"/>
          <w:lang w:val="uk-UA"/>
        </w:rPr>
        <w:t>Поточне оцінювання – використовується після вивчення нової теми, оцінюється в 6 або 9 балів</w:t>
      </w:r>
      <w:r w:rsidR="00806357">
        <w:rPr>
          <w:szCs w:val="28"/>
          <w:lang w:val="uk-UA"/>
        </w:rPr>
        <w:t>.</w:t>
      </w:r>
      <w:r w:rsidRPr="00181B86">
        <w:rPr>
          <w:szCs w:val="28"/>
          <w:lang w:val="uk-UA"/>
        </w:rPr>
        <w:t xml:space="preserve"> </w:t>
      </w:r>
      <w:r w:rsidR="00806357">
        <w:rPr>
          <w:szCs w:val="28"/>
          <w:lang w:val="uk-UA"/>
        </w:rPr>
        <w:t>У</w:t>
      </w:r>
      <w:r w:rsidRPr="00181B86">
        <w:rPr>
          <w:szCs w:val="28"/>
          <w:lang w:val="uk-UA"/>
        </w:rPr>
        <w:t>чень розв’язує тести а бали що залишилися набирає за допомогою письмової або практичної роботи, кількість питань 10-15 час на розв’язування до 30 хв</w:t>
      </w:r>
      <w:r w:rsidR="00537B0E">
        <w:rPr>
          <w:szCs w:val="28"/>
          <w:lang w:val="uk-UA"/>
        </w:rPr>
        <w:t>.</w:t>
      </w:r>
    </w:p>
    <w:p w:rsidR="000D1B0E" w:rsidRPr="00FB58F2" w:rsidRDefault="000D1B0E" w:rsidP="00D7388D">
      <w:pPr>
        <w:pStyle w:val="a9"/>
        <w:numPr>
          <w:ilvl w:val="0"/>
          <w:numId w:val="2"/>
        </w:numPr>
        <w:spacing w:after="0" w:line="360" w:lineRule="auto"/>
        <w:ind w:left="0" w:firstLine="0"/>
        <w:rPr>
          <w:szCs w:val="28"/>
          <w:lang w:val="uk-UA"/>
        </w:rPr>
      </w:pPr>
      <w:r w:rsidRPr="00FB58F2">
        <w:rPr>
          <w:szCs w:val="28"/>
          <w:lang w:val="uk-UA"/>
        </w:rPr>
        <w:t>Заліки – оцінюються в 2 бали «здав», « не здав» - використовуються при вивченні техніки безпеки, або інших питань які стосуються здоров’я учня, кількість питань до 30 час на розв’язування до 40 хв.</w:t>
      </w:r>
    </w:p>
    <w:p w:rsidR="00212E5A" w:rsidRDefault="00212E5A" w:rsidP="00D7388D">
      <w:pPr>
        <w:spacing w:after="0" w:line="360" w:lineRule="auto"/>
        <w:ind w:firstLine="567"/>
        <w:rPr>
          <w:rFonts w:eastAsia="Calibri" w:cs="Times New Roman"/>
          <w:szCs w:val="28"/>
          <w:lang w:val="uk-UA"/>
        </w:rPr>
      </w:pPr>
      <w:r w:rsidRPr="00FB58F2">
        <w:rPr>
          <w:rFonts w:eastAsia="Calibri" w:cs="Times New Roman"/>
          <w:szCs w:val="28"/>
          <w:lang w:val="uk-UA"/>
        </w:rPr>
        <w:t>Застосування комп'ютерної техніки робить урок привабливим і по-справжньому сучасним, відбува</w:t>
      </w:r>
      <w:r w:rsidR="00806357">
        <w:rPr>
          <w:rFonts w:eastAsia="Calibri" w:cs="Times New Roman"/>
          <w:szCs w:val="28"/>
          <w:lang w:val="uk-UA"/>
        </w:rPr>
        <w:t>ється індивідуалізація навчання.</w:t>
      </w:r>
      <w:r w:rsidRPr="00FB58F2">
        <w:rPr>
          <w:rFonts w:eastAsia="Calibri" w:cs="Times New Roman"/>
          <w:szCs w:val="28"/>
          <w:lang w:val="uk-UA"/>
        </w:rPr>
        <w:t xml:space="preserve"> </w:t>
      </w:r>
      <w:r w:rsidR="00806357">
        <w:rPr>
          <w:rFonts w:eastAsia="Calibri" w:cs="Times New Roman"/>
          <w:szCs w:val="28"/>
          <w:lang w:val="uk-UA"/>
        </w:rPr>
        <w:t>К</w:t>
      </w:r>
      <w:r w:rsidRPr="00FB58F2">
        <w:rPr>
          <w:rFonts w:eastAsia="Calibri" w:cs="Times New Roman"/>
          <w:szCs w:val="28"/>
          <w:lang w:val="uk-UA"/>
        </w:rPr>
        <w:t>онтроль і підведення підсумків п</w:t>
      </w:r>
      <w:r w:rsidR="00806357">
        <w:rPr>
          <w:rFonts w:eastAsia="Calibri" w:cs="Times New Roman"/>
          <w:szCs w:val="28"/>
          <w:lang w:val="uk-UA"/>
        </w:rPr>
        <w:t>роходять об'єктивно і своєчасно. В</w:t>
      </w:r>
      <w:r w:rsidRPr="00FB58F2">
        <w:rPr>
          <w:rFonts w:eastAsia="Calibri" w:cs="Times New Roman"/>
          <w:szCs w:val="28"/>
          <w:lang w:val="uk-UA"/>
        </w:rPr>
        <w:t xml:space="preserve">ідбувається </w:t>
      </w:r>
      <w:r w:rsidRPr="00FB58F2">
        <w:rPr>
          <w:rFonts w:eastAsia="Calibri" w:cs="Times New Roman"/>
          <w:szCs w:val="28"/>
          <w:lang w:val="uk-UA"/>
        </w:rPr>
        <w:lastRenderedPageBreak/>
        <w:t>активізація розумових процесів, підвищується рівень навчальної мотивації школярів.</w:t>
      </w:r>
    </w:p>
    <w:p w:rsidR="00537B0E" w:rsidRPr="00D7388D" w:rsidRDefault="00537B0E" w:rsidP="00D7388D">
      <w:pPr>
        <w:spacing w:after="0" w:line="360" w:lineRule="auto"/>
        <w:ind w:firstLine="567"/>
        <w:rPr>
          <w:szCs w:val="28"/>
          <w:lang w:val="uk-UA"/>
        </w:rPr>
      </w:pPr>
    </w:p>
    <w:p w:rsidR="00212E5A" w:rsidRPr="00FB58F2" w:rsidRDefault="00212E5A" w:rsidP="00FB58F2">
      <w:pPr>
        <w:pStyle w:val="a9"/>
        <w:numPr>
          <w:ilvl w:val="0"/>
          <w:numId w:val="2"/>
        </w:numPr>
        <w:spacing w:after="0" w:line="360" w:lineRule="auto"/>
        <w:ind w:left="0" w:firstLine="567"/>
        <w:rPr>
          <w:b/>
          <w:szCs w:val="28"/>
          <w:lang w:val="uk-UA"/>
        </w:rPr>
      </w:pPr>
      <w:r w:rsidRPr="00FB58F2">
        <w:rPr>
          <w:b/>
          <w:szCs w:val="28"/>
          <w:lang w:val="uk-UA"/>
        </w:rPr>
        <w:t xml:space="preserve">Аналіз результативності власної професійної діяльності із </w:t>
      </w:r>
      <w:proofErr w:type="spellStart"/>
      <w:r w:rsidR="003E65DF">
        <w:rPr>
          <w:b/>
          <w:szCs w:val="28"/>
          <w:lang w:val="uk-UA"/>
        </w:rPr>
        <w:t>в</w:t>
      </w:r>
      <w:r w:rsidR="003E65DF" w:rsidRPr="00FB58F2">
        <w:rPr>
          <w:b/>
          <w:szCs w:val="28"/>
          <w:lang w:val="uk-UA"/>
        </w:rPr>
        <w:t>казанням</w:t>
      </w:r>
      <w:proofErr w:type="spellEnd"/>
      <w:r w:rsidRPr="00FB58F2">
        <w:rPr>
          <w:b/>
          <w:szCs w:val="28"/>
          <w:lang w:val="uk-UA"/>
        </w:rPr>
        <w:t xml:space="preserve"> змін в якості знань учнів в оволодінні практичними вміннями  та навичками , розвиток інтересу до предмету тощо.</w:t>
      </w:r>
    </w:p>
    <w:p w:rsidR="003E65DF" w:rsidRDefault="003E65DF" w:rsidP="00963355">
      <w:pPr>
        <w:spacing w:after="0" w:line="360" w:lineRule="auto"/>
        <w:ind w:firstLine="567"/>
        <w:rPr>
          <w:szCs w:val="28"/>
          <w:lang w:val="uk-UA"/>
        </w:rPr>
      </w:pPr>
    </w:p>
    <w:p w:rsidR="003E65DF" w:rsidRDefault="003E65DF" w:rsidP="00963355">
      <w:pPr>
        <w:spacing w:after="0" w:line="360" w:lineRule="auto"/>
        <w:ind w:firstLine="567"/>
        <w:rPr>
          <w:szCs w:val="28"/>
          <w:lang w:val="uk-UA"/>
        </w:rPr>
      </w:pPr>
      <w:r>
        <w:rPr>
          <w:szCs w:val="28"/>
          <w:lang w:val="uk-UA"/>
        </w:rPr>
        <w:t>Згідно з проведеним анкетуванням серед учнів середньої та старшої ланки,  на запитання в – «в якому форматі ви б хотіли проводити тематичне оцінювання» діти відповіли так:</w:t>
      </w:r>
    </w:p>
    <w:p w:rsidR="003E65DF" w:rsidRDefault="003E65DF" w:rsidP="00963355">
      <w:pPr>
        <w:spacing w:after="0" w:line="360" w:lineRule="auto"/>
        <w:ind w:firstLine="567"/>
        <w:rPr>
          <w:szCs w:val="28"/>
          <w:lang w:val="uk-UA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5488615" cy="2541181"/>
            <wp:effectExtent l="1905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81B86" w:rsidRDefault="00963355" w:rsidP="00963355">
      <w:pPr>
        <w:spacing w:after="0" w:line="360" w:lineRule="auto"/>
        <w:ind w:firstLine="567"/>
        <w:rPr>
          <w:szCs w:val="28"/>
          <w:lang w:val="uk-UA"/>
        </w:rPr>
      </w:pPr>
      <w:r w:rsidRPr="00963355">
        <w:rPr>
          <w:szCs w:val="28"/>
          <w:lang w:val="uk-UA"/>
        </w:rPr>
        <w:t xml:space="preserve">        </w:t>
      </w:r>
      <w:r w:rsidR="00181B86">
        <w:rPr>
          <w:szCs w:val="28"/>
          <w:lang w:val="uk-UA"/>
        </w:rPr>
        <w:t>Відповідно можна зробити висновок, що саме такий формат тематичного оцінювання для дітей найбільш прийнятний.</w:t>
      </w:r>
    </w:p>
    <w:p w:rsidR="00181B86" w:rsidRDefault="00181B86" w:rsidP="00963355">
      <w:pPr>
        <w:spacing w:after="0" w:line="360" w:lineRule="auto"/>
        <w:ind w:firstLine="567"/>
        <w:rPr>
          <w:szCs w:val="28"/>
          <w:lang w:val="uk-UA"/>
        </w:rPr>
      </w:pPr>
      <w:r>
        <w:rPr>
          <w:szCs w:val="28"/>
          <w:lang w:val="uk-UA"/>
        </w:rPr>
        <w:t>Якщо відстежити динаміку показників успішності, якості та ступеню навченості учнів  можна побачити динаміку збільшення цих показників.</w:t>
      </w:r>
    </w:p>
    <w:p w:rsidR="00181B86" w:rsidRDefault="00D7388D" w:rsidP="00963355">
      <w:pPr>
        <w:spacing w:after="0" w:line="360" w:lineRule="auto"/>
        <w:ind w:firstLine="567"/>
        <w:rPr>
          <w:szCs w:val="28"/>
          <w:lang w:val="uk-UA"/>
        </w:rPr>
      </w:pPr>
      <w:r>
        <w:rPr>
          <w:noProof/>
          <w:szCs w:val="28"/>
          <w:lang w:eastAsia="ru-RU"/>
        </w:rPr>
        <w:lastRenderedPageBreak/>
        <w:drawing>
          <wp:inline distT="0" distB="0" distL="0" distR="0">
            <wp:extent cx="5495276" cy="2488019"/>
            <wp:effectExtent l="19050" t="0" r="0" b="0"/>
            <wp:docPr id="5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81B86" w:rsidRDefault="00181B86" w:rsidP="00963355">
      <w:pPr>
        <w:spacing w:after="0" w:line="360" w:lineRule="auto"/>
        <w:ind w:firstLine="567"/>
        <w:rPr>
          <w:szCs w:val="28"/>
          <w:lang w:val="uk-UA"/>
        </w:rPr>
      </w:pPr>
    </w:p>
    <w:p w:rsidR="00181B86" w:rsidRDefault="00181B86" w:rsidP="00963355">
      <w:pPr>
        <w:spacing w:after="0" w:line="360" w:lineRule="auto"/>
        <w:ind w:firstLine="567"/>
        <w:rPr>
          <w:szCs w:val="28"/>
          <w:lang w:val="uk-UA"/>
        </w:rPr>
      </w:pPr>
    </w:p>
    <w:p w:rsidR="00181B86" w:rsidRDefault="00181B86" w:rsidP="00D7388D">
      <w:pPr>
        <w:spacing w:after="0" w:line="360" w:lineRule="auto"/>
        <w:rPr>
          <w:szCs w:val="28"/>
          <w:lang w:val="uk-UA"/>
        </w:rPr>
      </w:pPr>
    </w:p>
    <w:p w:rsidR="00FB58F2" w:rsidRPr="00D7388D" w:rsidRDefault="00212E5A" w:rsidP="00D7388D">
      <w:pPr>
        <w:pStyle w:val="a9"/>
        <w:numPr>
          <w:ilvl w:val="0"/>
          <w:numId w:val="2"/>
        </w:numPr>
        <w:spacing w:after="0" w:line="360" w:lineRule="auto"/>
        <w:ind w:left="0" w:firstLine="567"/>
        <w:rPr>
          <w:b/>
          <w:szCs w:val="28"/>
          <w:lang w:val="uk-UA"/>
        </w:rPr>
      </w:pPr>
      <w:r w:rsidRPr="00FB58F2">
        <w:rPr>
          <w:b/>
          <w:szCs w:val="28"/>
          <w:lang w:val="uk-UA"/>
        </w:rPr>
        <w:t>Перелік проблем та труднощів, з якими конкурсант зіткнувся в процесі роботи, та шляхи їх подолання.</w:t>
      </w:r>
    </w:p>
    <w:p w:rsidR="00FB58F2" w:rsidRPr="00FB58F2" w:rsidRDefault="00FB58F2" w:rsidP="00FB58F2">
      <w:pPr>
        <w:pStyle w:val="a9"/>
        <w:spacing w:after="0" w:line="360" w:lineRule="auto"/>
        <w:ind w:left="567"/>
        <w:rPr>
          <w:b/>
          <w:szCs w:val="28"/>
          <w:lang w:val="uk-UA"/>
        </w:rPr>
      </w:pPr>
    </w:p>
    <w:p w:rsidR="00FB58F2" w:rsidRDefault="00212E5A" w:rsidP="00FB58F2">
      <w:pPr>
        <w:spacing w:after="0" w:line="360" w:lineRule="auto"/>
        <w:ind w:firstLine="567"/>
        <w:rPr>
          <w:szCs w:val="28"/>
          <w:lang w:val="uk-UA"/>
        </w:rPr>
      </w:pPr>
      <w:r w:rsidRPr="00FB58F2">
        <w:rPr>
          <w:szCs w:val="28"/>
          <w:lang w:val="uk-UA"/>
        </w:rPr>
        <w:t>Основною проблемою проведення електронного тестування в навчальних закладах</w:t>
      </w:r>
      <w:r w:rsidR="00806357">
        <w:rPr>
          <w:szCs w:val="28"/>
          <w:lang w:val="uk-UA"/>
        </w:rPr>
        <w:t>,</w:t>
      </w:r>
      <w:r w:rsidRPr="00FB58F2">
        <w:rPr>
          <w:szCs w:val="28"/>
          <w:lang w:val="uk-UA"/>
        </w:rPr>
        <w:t xml:space="preserve"> на мою думку</w:t>
      </w:r>
      <w:r w:rsidR="00806357">
        <w:rPr>
          <w:szCs w:val="28"/>
          <w:lang w:val="uk-UA"/>
        </w:rPr>
        <w:t>,</w:t>
      </w:r>
      <w:r w:rsidRPr="00FB58F2">
        <w:rPr>
          <w:szCs w:val="28"/>
          <w:lang w:val="uk-UA"/>
        </w:rPr>
        <w:t xml:space="preserve"> являється відсутність стандартизації програмового забезпечення. Вчитель самостійно кожен для себе обирає той чи інший програмовий засіб для тестування учнів. В ідеалі якби в системі освіти існувала одна програма для тестування учнів, вчителі могли б не тільки створювати тести о</w:t>
      </w:r>
      <w:r w:rsidR="00FB58F2" w:rsidRPr="00FB58F2">
        <w:rPr>
          <w:szCs w:val="28"/>
          <w:lang w:val="uk-UA"/>
        </w:rPr>
        <w:t>собисто для себе та своїх учнів, а  створювати величезну базу тестів для загального користування між колегами, де кожен вчитель для себе обирав би потрібн</w:t>
      </w:r>
      <w:r w:rsidR="00806357">
        <w:rPr>
          <w:szCs w:val="28"/>
          <w:lang w:val="uk-UA"/>
        </w:rPr>
        <w:t>і</w:t>
      </w:r>
      <w:r w:rsidR="00FB58F2" w:rsidRPr="00FB58F2">
        <w:rPr>
          <w:szCs w:val="28"/>
          <w:lang w:val="uk-UA"/>
        </w:rPr>
        <w:t xml:space="preserve"> йому тести в залежності від предмета, навантаження, програми або автора підручника за яким викладається предмет.</w:t>
      </w:r>
    </w:p>
    <w:p w:rsidR="00537B0E" w:rsidRDefault="00537B0E" w:rsidP="00FB58F2">
      <w:pPr>
        <w:spacing w:after="0" w:line="360" w:lineRule="auto"/>
        <w:ind w:firstLine="567"/>
        <w:rPr>
          <w:szCs w:val="28"/>
          <w:lang w:val="uk-UA"/>
        </w:rPr>
      </w:pPr>
    </w:p>
    <w:p w:rsidR="00537B0E" w:rsidRDefault="00537B0E" w:rsidP="00FB58F2">
      <w:pPr>
        <w:spacing w:after="0" w:line="360" w:lineRule="auto"/>
        <w:ind w:firstLine="567"/>
        <w:rPr>
          <w:szCs w:val="28"/>
          <w:lang w:val="uk-UA"/>
        </w:rPr>
      </w:pPr>
    </w:p>
    <w:p w:rsidR="00537B0E" w:rsidRPr="00FB58F2" w:rsidRDefault="00537B0E" w:rsidP="00FB58F2">
      <w:pPr>
        <w:spacing w:after="0" w:line="360" w:lineRule="auto"/>
        <w:ind w:firstLine="567"/>
        <w:rPr>
          <w:szCs w:val="28"/>
          <w:lang w:val="uk-UA"/>
        </w:rPr>
      </w:pPr>
    </w:p>
    <w:p w:rsidR="00FB58F2" w:rsidRPr="00FB58F2" w:rsidRDefault="00FB58F2" w:rsidP="00FB58F2">
      <w:pPr>
        <w:spacing w:after="0" w:line="360" w:lineRule="auto"/>
        <w:ind w:firstLine="567"/>
        <w:rPr>
          <w:szCs w:val="28"/>
          <w:lang w:val="uk-UA"/>
        </w:rPr>
      </w:pPr>
    </w:p>
    <w:p w:rsidR="00212E5A" w:rsidRPr="00FB58F2" w:rsidRDefault="00FB58F2" w:rsidP="00FB58F2">
      <w:pPr>
        <w:pStyle w:val="a9"/>
        <w:numPr>
          <w:ilvl w:val="0"/>
          <w:numId w:val="2"/>
        </w:numPr>
        <w:spacing w:after="0" w:line="360" w:lineRule="auto"/>
        <w:ind w:left="0" w:firstLine="567"/>
        <w:rPr>
          <w:b/>
          <w:szCs w:val="28"/>
          <w:lang w:val="uk-UA"/>
        </w:rPr>
      </w:pPr>
      <w:r w:rsidRPr="00FB58F2">
        <w:rPr>
          <w:b/>
          <w:szCs w:val="28"/>
          <w:lang w:val="uk-UA"/>
        </w:rPr>
        <w:lastRenderedPageBreak/>
        <w:t xml:space="preserve">Власна точка зору на зміст освіти, форми, методи, прийоми, засоби навчання школярів предмету, який викладає конкурсант. </w:t>
      </w:r>
    </w:p>
    <w:p w:rsidR="00FB58F2" w:rsidRPr="00FB58F2" w:rsidRDefault="00FB58F2" w:rsidP="00FB58F2">
      <w:pPr>
        <w:pStyle w:val="a9"/>
        <w:spacing w:after="0" w:line="360" w:lineRule="auto"/>
        <w:ind w:left="0" w:firstLine="567"/>
        <w:rPr>
          <w:b/>
          <w:szCs w:val="28"/>
          <w:lang w:val="uk-UA"/>
        </w:rPr>
      </w:pPr>
    </w:p>
    <w:p w:rsidR="00192DD8" w:rsidRPr="00FB58F2" w:rsidRDefault="00FB58F2" w:rsidP="00FB58F2">
      <w:pPr>
        <w:pStyle w:val="a9"/>
        <w:spacing w:after="0" w:line="360" w:lineRule="auto"/>
        <w:ind w:left="0" w:firstLine="567"/>
        <w:rPr>
          <w:szCs w:val="28"/>
          <w:lang w:val="uk-UA"/>
        </w:rPr>
      </w:pPr>
      <w:r w:rsidRPr="00FB58F2">
        <w:rPr>
          <w:szCs w:val="28"/>
          <w:lang w:val="uk-UA"/>
        </w:rPr>
        <w:t>Я вважаю, що настав час учителям, які мають доступ до Інтернету, об'єднати свої зусилля заради хоча б такої мети, як створення великої бази електронних тестів</w:t>
      </w:r>
      <w:r w:rsidR="00806357">
        <w:rPr>
          <w:szCs w:val="28"/>
          <w:lang w:val="uk-UA"/>
        </w:rPr>
        <w:t>.</w:t>
      </w:r>
      <w:r w:rsidRPr="00FB58F2">
        <w:rPr>
          <w:szCs w:val="28"/>
          <w:lang w:val="uk-UA"/>
        </w:rPr>
        <w:t xml:space="preserve"> Розумію, що комп'ютер ніколи не замінить живого слова учителя. Згоден, що учень повинен говорити, писати, читати. Але проведіть хоч раз тематичну атестацію за допомогою електронних тестів і ви будете вражені результатами. Гарантую, ви побачите, кому завищували оцінку через його слухняність, а кому занижували. Можливо той учень, який раніше мовчав під час усного опитування, перевершить відмінника, що так гарно говорить. Комп'ютер, на відміну від учителя, оцінює не особистість, не слова, а знання. </w:t>
      </w:r>
    </w:p>
    <w:sectPr w:rsidR="00192DD8" w:rsidRPr="00FB58F2" w:rsidSect="00537B0E">
      <w:footerReference w:type="default" r:id="rId9"/>
      <w:pgSz w:w="11906" w:h="16838"/>
      <w:pgMar w:top="1134" w:right="850" w:bottom="851" w:left="1701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49A" w:rsidRDefault="0049449A" w:rsidP="00537B0E">
      <w:pPr>
        <w:spacing w:after="0" w:line="240" w:lineRule="auto"/>
      </w:pPr>
      <w:r>
        <w:separator/>
      </w:r>
    </w:p>
  </w:endnote>
  <w:endnote w:type="continuationSeparator" w:id="0">
    <w:p w:rsidR="0049449A" w:rsidRDefault="0049449A" w:rsidP="00537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02645"/>
      <w:docPartObj>
        <w:docPartGallery w:val="Page Numbers (Bottom of Page)"/>
        <w:docPartUnique/>
      </w:docPartObj>
    </w:sdtPr>
    <w:sdtContent>
      <w:p w:rsidR="00537B0E" w:rsidRDefault="001F65B2">
        <w:pPr>
          <w:pStyle w:val="ae"/>
          <w:jc w:val="center"/>
        </w:pPr>
        <w:fldSimple w:instr=" PAGE   \* MERGEFORMAT ">
          <w:r w:rsidR="003465FA">
            <w:rPr>
              <w:noProof/>
            </w:rPr>
            <w:t>4</w:t>
          </w:r>
        </w:fldSimple>
      </w:p>
    </w:sdtContent>
  </w:sdt>
  <w:p w:rsidR="00537B0E" w:rsidRDefault="00537B0E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49A" w:rsidRDefault="0049449A" w:rsidP="00537B0E">
      <w:pPr>
        <w:spacing w:after="0" w:line="240" w:lineRule="auto"/>
      </w:pPr>
      <w:r>
        <w:separator/>
      </w:r>
    </w:p>
  </w:footnote>
  <w:footnote w:type="continuationSeparator" w:id="0">
    <w:p w:rsidR="0049449A" w:rsidRDefault="0049449A" w:rsidP="00537B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731E0"/>
    <w:multiLevelType w:val="hybridMultilevel"/>
    <w:tmpl w:val="F7B476FA"/>
    <w:lvl w:ilvl="0" w:tplc="EF949DF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F631E37"/>
    <w:multiLevelType w:val="multilevel"/>
    <w:tmpl w:val="C874C02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25EA"/>
    <w:rsid w:val="00005C9B"/>
    <w:rsid w:val="00066245"/>
    <w:rsid w:val="000D1B0E"/>
    <w:rsid w:val="001568C5"/>
    <w:rsid w:val="00181B86"/>
    <w:rsid w:val="00192DD8"/>
    <w:rsid w:val="001F65B2"/>
    <w:rsid w:val="00212E5A"/>
    <w:rsid w:val="0027559A"/>
    <w:rsid w:val="002D1389"/>
    <w:rsid w:val="003465FA"/>
    <w:rsid w:val="003925EA"/>
    <w:rsid w:val="003E65DF"/>
    <w:rsid w:val="0049449A"/>
    <w:rsid w:val="00537B0E"/>
    <w:rsid w:val="005849B2"/>
    <w:rsid w:val="00806357"/>
    <w:rsid w:val="00876206"/>
    <w:rsid w:val="00963355"/>
    <w:rsid w:val="009D5603"/>
    <w:rsid w:val="00D7388D"/>
    <w:rsid w:val="00FB5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603"/>
  </w:style>
  <w:style w:type="paragraph" w:styleId="1">
    <w:name w:val="heading 1"/>
    <w:basedOn w:val="a"/>
    <w:next w:val="a"/>
    <w:link w:val="10"/>
    <w:qFormat/>
    <w:rsid w:val="001568C5"/>
    <w:pPr>
      <w:pageBreakBefore/>
      <w:widowControl w:val="0"/>
      <w:numPr>
        <w:numId w:val="1"/>
      </w:numPr>
      <w:tabs>
        <w:tab w:val="left" w:pos="284"/>
      </w:tabs>
      <w:suppressAutoHyphens/>
      <w:overflowPunct w:val="0"/>
      <w:autoSpaceDE w:val="0"/>
      <w:autoSpaceDN w:val="0"/>
      <w:adjustRightInd w:val="0"/>
      <w:spacing w:after="60" w:line="240" w:lineRule="auto"/>
      <w:ind w:left="0" w:firstLine="0"/>
      <w:jc w:val="center"/>
      <w:textAlignment w:val="baseline"/>
      <w:outlineLvl w:val="0"/>
    </w:pPr>
    <w:rPr>
      <w:rFonts w:ascii="Arial" w:eastAsia="Times New Roman" w:hAnsi="Arial" w:cs="Times New Roman"/>
      <w:b/>
      <w:kern w:val="28"/>
      <w:szCs w:val="20"/>
      <w:lang w:val="uk-UA" w:eastAsia="ru-RU"/>
    </w:rPr>
  </w:style>
  <w:style w:type="paragraph" w:styleId="2">
    <w:name w:val="heading 2"/>
    <w:basedOn w:val="a"/>
    <w:next w:val="a"/>
    <w:link w:val="20"/>
    <w:qFormat/>
    <w:rsid w:val="001568C5"/>
    <w:pPr>
      <w:keepNext/>
      <w:widowControl w:val="0"/>
      <w:numPr>
        <w:ilvl w:val="1"/>
        <w:numId w:val="1"/>
      </w:numPr>
      <w:tabs>
        <w:tab w:val="left" w:pos="397"/>
      </w:tabs>
      <w:suppressAutoHyphens/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  <w:outlineLvl w:val="1"/>
    </w:pPr>
    <w:rPr>
      <w:rFonts w:ascii="Arial" w:eastAsia="Times New Roman" w:hAnsi="Arial" w:cs="Times New Roman"/>
      <w:b/>
      <w:i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qFormat/>
    <w:rsid w:val="001568C5"/>
    <w:pPr>
      <w:keepNext/>
      <w:numPr>
        <w:ilvl w:val="2"/>
        <w:numId w:val="1"/>
      </w:numPr>
      <w:tabs>
        <w:tab w:val="left" w:pos="567"/>
        <w:tab w:val="left" w:pos="680"/>
      </w:tabs>
      <w:suppressAutoHyphens/>
      <w:overflowPunct w:val="0"/>
      <w:autoSpaceDE w:val="0"/>
      <w:autoSpaceDN w:val="0"/>
      <w:adjustRightInd w:val="0"/>
      <w:spacing w:before="180" w:after="60" w:line="240" w:lineRule="auto"/>
      <w:jc w:val="center"/>
      <w:textAlignment w:val="baseline"/>
      <w:outlineLvl w:val="2"/>
    </w:pPr>
    <w:rPr>
      <w:rFonts w:ascii="Arial" w:eastAsia="Times New Roman" w:hAnsi="Arial" w:cs="Times New Roman"/>
      <w:bCs/>
      <w:i/>
      <w:iCs/>
      <w:sz w:val="20"/>
      <w:szCs w:val="20"/>
      <w:u w:val="single"/>
      <w:lang w:val="uk-UA" w:eastAsia="ru-RU"/>
    </w:rPr>
  </w:style>
  <w:style w:type="paragraph" w:styleId="4">
    <w:name w:val="heading 4"/>
    <w:basedOn w:val="a"/>
    <w:next w:val="a"/>
    <w:link w:val="40"/>
    <w:qFormat/>
    <w:rsid w:val="001568C5"/>
    <w:pPr>
      <w:keepNext/>
      <w:numPr>
        <w:ilvl w:val="3"/>
        <w:numId w:val="1"/>
      </w:num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Arial" w:eastAsia="Times New Roman" w:hAnsi="Arial" w:cs="Times New Roman"/>
      <w:b/>
      <w:sz w:val="24"/>
      <w:szCs w:val="20"/>
      <w:lang w:val="uk-UA" w:eastAsia="ru-RU"/>
    </w:rPr>
  </w:style>
  <w:style w:type="paragraph" w:styleId="5">
    <w:name w:val="heading 5"/>
    <w:basedOn w:val="a"/>
    <w:next w:val="a"/>
    <w:link w:val="50"/>
    <w:qFormat/>
    <w:rsid w:val="001568C5"/>
    <w:pPr>
      <w:numPr>
        <w:ilvl w:val="4"/>
        <w:numId w:val="1"/>
      </w:num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Arial" w:eastAsia="Times New Roman" w:hAnsi="Arial" w:cs="Times New Roman"/>
      <w:sz w:val="22"/>
      <w:szCs w:val="20"/>
      <w:lang w:val="uk-UA" w:eastAsia="ru-RU"/>
    </w:rPr>
  </w:style>
  <w:style w:type="paragraph" w:styleId="6">
    <w:name w:val="heading 6"/>
    <w:basedOn w:val="a"/>
    <w:next w:val="a"/>
    <w:link w:val="60"/>
    <w:qFormat/>
    <w:rsid w:val="001568C5"/>
    <w:pPr>
      <w:numPr>
        <w:ilvl w:val="5"/>
        <w:numId w:val="1"/>
      </w:num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eastAsia="Times New Roman" w:cs="Times New Roman"/>
      <w:i/>
      <w:sz w:val="22"/>
      <w:szCs w:val="20"/>
      <w:lang w:val="uk-UA" w:eastAsia="ru-RU"/>
    </w:rPr>
  </w:style>
  <w:style w:type="paragraph" w:styleId="7">
    <w:name w:val="heading 7"/>
    <w:basedOn w:val="a"/>
    <w:next w:val="a"/>
    <w:link w:val="70"/>
    <w:qFormat/>
    <w:rsid w:val="001568C5"/>
    <w:pPr>
      <w:numPr>
        <w:ilvl w:val="6"/>
        <w:numId w:val="1"/>
      </w:num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Arial" w:eastAsia="Times New Roman" w:hAnsi="Arial" w:cs="Times New Roman"/>
      <w:sz w:val="20"/>
      <w:szCs w:val="20"/>
      <w:lang w:val="uk-UA" w:eastAsia="ru-RU"/>
    </w:rPr>
  </w:style>
  <w:style w:type="paragraph" w:styleId="8">
    <w:name w:val="heading 8"/>
    <w:basedOn w:val="a"/>
    <w:next w:val="a"/>
    <w:link w:val="80"/>
    <w:qFormat/>
    <w:rsid w:val="001568C5"/>
    <w:pPr>
      <w:numPr>
        <w:ilvl w:val="7"/>
        <w:numId w:val="1"/>
      </w:num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7"/>
    </w:pPr>
    <w:rPr>
      <w:rFonts w:ascii="Arial" w:eastAsia="Times New Roman" w:hAnsi="Arial" w:cs="Times New Roman"/>
      <w:i/>
      <w:sz w:val="20"/>
      <w:szCs w:val="20"/>
      <w:lang w:val="uk-UA" w:eastAsia="ru-RU"/>
    </w:rPr>
  </w:style>
  <w:style w:type="paragraph" w:styleId="9">
    <w:name w:val="heading 9"/>
    <w:basedOn w:val="a"/>
    <w:next w:val="a"/>
    <w:link w:val="90"/>
    <w:qFormat/>
    <w:rsid w:val="001568C5"/>
    <w:pPr>
      <w:numPr>
        <w:ilvl w:val="8"/>
        <w:numId w:val="1"/>
      </w:num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Times New Roman"/>
      <w:b/>
      <w:i/>
      <w:sz w:val="1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68C5"/>
    <w:rPr>
      <w:rFonts w:ascii="Arial" w:eastAsia="Times New Roman" w:hAnsi="Arial" w:cs="Times New Roman"/>
      <w:b/>
      <w:kern w:val="28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rsid w:val="001568C5"/>
    <w:rPr>
      <w:rFonts w:ascii="Arial" w:eastAsia="Times New Roman" w:hAnsi="Arial" w:cs="Times New Roman"/>
      <w:b/>
      <w:i/>
      <w:sz w:val="24"/>
      <w:szCs w:val="24"/>
      <w:lang w:val="uk-UA" w:eastAsia="ru-RU"/>
    </w:rPr>
  </w:style>
  <w:style w:type="character" w:customStyle="1" w:styleId="30">
    <w:name w:val="Заголовок 3 Знак"/>
    <w:basedOn w:val="a0"/>
    <w:link w:val="3"/>
    <w:rsid w:val="001568C5"/>
    <w:rPr>
      <w:rFonts w:ascii="Arial" w:eastAsia="Times New Roman" w:hAnsi="Arial" w:cs="Times New Roman"/>
      <w:bCs/>
      <w:i/>
      <w:iCs/>
      <w:sz w:val="20"/>
      <w:szCs w:val="20"/>
      <w:u w:val="single"/>
      <w:lang w:val="uk-UA" w:eastAsia="ru-RU"/>
    </w:rPr>
  </w:style>
  <w:style w:type="character" w:customStyle="1" w:styleId="40">
    <w:name w:val="Заголовок 4 Знак"/>
    <w:basedOn w:val="a0"/>
    <w:link w:val="4"/>
    <w:rsid w:val="001568C5"/>
    <w:rPr>
      <w:rFonts w:ascii="Arial" w:eastAsia="Times New Roman" w:hAnsi="Arial" w:cs="Times New Roman"/>
      <w:b/>
      <w:sz w:val="24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rsid w:val="001568C5"/>
    <w:rPr>
      <w:rFonts w:ascii="Arial" w:eastAsia="Times New Roman" w:hAnsi="Arial" w:cs="Times New Roman"/>
      <w:sz w:val="22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rsid w:val="001568C5"/>
    <w:rPr>
      <w:rFonts w:eastAsia="Times New Roman" w:cs="Times New Roman"/>
      <w:i/>
      <w:sz w:val="22"/>
      <w:szCs w:val="20"/>
      <w:lang w:val="uk-UA" w:eastAsia="ru-RU"/>
    </w:rPr>
  </w:style>
  <w:style w:type="character" w:customStyle="1" w:styleId="70">
    <w:name w:val="Заголовок 7 Знак"/>
    <w:basedOn w:val="a0"/>
    <w:link w:val="7"/>
    <w:rsid w:val="001568C5"/>
    <w:rPr>
      <w:rFonts w:ascii="Arial" w:eastAsia="Times New Roman" w:hAnsi="Arial" w:cs="Times New Roman"/>
      <w:sz w:val="20"/>
      <w:szCs w:val="20"/>
      <w:lang w:val="uk-UA" w:eastAsia="ru-RU"/>
    </w:rPr>
  </w:style>
  <w:style w:type="character" w:customStyle="1" w:styleId="80">
    <w:name w:val="Заголовок 8 Знак"/>
    <w:basedOn w:val="a0"/>
    <w:link w:val="8"/>
    <w:rsid w:val="001568C5"/>
    <w:rPr>
      <w:rFonts w:ascii="Arial" w:eastAsia="Times New Roman" w:hAnsi="Arial" w:cs="Times New Roman"/>
      <w:i/>
      <w:sz w:val="20"/>
      <w:szCs w:val="20"/>
      <w:lang w:val="uk-UA" w:eastAsia="ru-RU"/>
    </w:rPr>
  </w:style>
  <w:style w:type="character" w:customStyle="1" w:styleId="90">
    <w:name w:val="Заголовок 9 Знак"/>
    <w:basedOn w:val="a0"/>
    <w:link w:val="9"/>
    <w:rsid w:val="001568C5"/>
    <w:rPr>
      <w:rFonts w:ascii="Arial" w:eastAsia="Times New Roman" w:hAnsi="Arial" w:cs="Times New Roman"/>
      <w:b/>
      <w:i/>
      <w:sz w:val="18"/>
      <w:szCs w:val="20"/>
      <w:lang w:val="uk-UA" w:eastAsia="ru-RU"/>
    </w:rPr>
  </w:style>
  <w:style w:type="paragraph" w:customStyle="1" w:styleId="a3">
    <w:name w:val="Абзац"/>
    <w:basedOn w:val="a"/>
    <w:rsid w:val="001568C5"/>
    <w:pPr>
      <w:overflowPunct w:val="0"/>
      <w:autoSpaceDE w:val="0"/>
      <w:autoSpaceDN w:val="0"/>
      <w:adjustRightInd w:val="0"/>
      <w:spacing w:after="0" w:line="240" w:lineRule="auto"/>
      <w:ind w:firstLine="454"/>
      <w:jc w:val="both"/>
      <w:textAlignment w:val="baseline"/>
    </w:pPr>
    <w:rPr>
      <w:rFonts w:eastAsia="Times New Roman" w:cs="Times New Roman"/>
      <w:color w:val="000000"/>
      <w:sz w:val="21"/>
      <w:szCs w:val="21"/>
      <w:lang w:val="uk-UA" w:eastAsia="ru-RU"/>
    </w:rPr>
  </w:style>
  <w:style w:type="paragraph" w:customStyle="1" w:styleId="a4">
    <w:name w:val="курсив"/>
    <w:basedOn w:val="a"/>
    <w:rsid w:val="001568C5"/>
    <w:pPr>
      <w:overflowPunct w:val="0"/>
      <w:autoSpaceDE w:val="0"/>
      <w:autoSpaceDN w:val="0"/>
      <w:adjustRightInd w:val="0"/>
      <w:spacing w:before="60" w:after="60" w:line="240" w:lineRule="auto"/>
      <w:ind w:firstLine="454"/>
      <w:jc w:val="both"/>
      <w:textAlignment w:val="baseline"/>
    </w:pPr>
    <w:rPr>
      <w:rFonts w:eastAsia="Times New Roman" w:cs="Times New Roman"/>
      <w:i/>
      <w:sz w:val="21"/>
      <w:szCs w:val="20"/>
      <w:lang w:val="uk-UA" w:eastAsia="ru-RU"/>
    </w:rPr>
  </w:style>
  <w:style w:type="paragraph" w:customStyle="1" w:styleId="a5">
    <w:name w:val="абзац"/>
    <w:basedOn w:val="a6"/>
    <w:rsid w:val="001568C5"/>
    <w:pPr>
      <w:spacing w:after="0" w:line="240" w:lineRule="auto"/>
      <w:ind w:left="0" w:firstLine="546"/>
      <w:jc w:val="both"/>
    </w:pPr>
    <w:rPr>
      <w:rFonts w:ascii="Arial" w:eastAsia="Times New Roman" w:hAnsi="Arial" w:cs="Times New Roman"/>
      <w:sz w:val="23"/>
      <w:szCs w:val="24"/>
      <w:lang w:val="uk-UA"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1568C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1568C5"/>
  </w:style>
  <w:style w:type="table" w:styleId="a8">
    <w:name w:val="Table Grid"/>
    <w:basedOn w:val="a1"/>
    <w:uiPriority w:val="59"/>
    <w:rsid w:val="002D13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0D1B0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E6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E65DF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semiHidden/>
    <w:unhideWhenUsed/>
    <w:rsid w:val="00537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537B0E"/>
  </w:style>
  <w:style w:type="paragraph" w:styleId="ae">
    <w:name w:val="footer"/>
    <w:basedOn w:val="a"/>
    <w:link w:val="af"/>
    <w:uiPriority w:val="99"/>
    <w:unhideWhenUsed/>
    <w:rsid w:val="00537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37B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14"/>
  <c:chart>
    <c:view3D>
      <c:rAngAx val="1"/>
    </c:view3D>
    <c:plotArea>
      <c:layout/>
      <c:bar3D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Середня ланка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Усне оцінювання</c:v>
                </c:pt>
                <c:pt idx="1">
                  <c:v>Письмова робота</c:v>
                </c:pt>
                <c:pt idx="2">
                  <c:v>Звичайне тестування</c:v>
                </c:pt>
                <c:pt idx="3">
                  <c:v>Тестування за допомогою ПК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3</c:v>
                </c:pt>
                <c:pt idx="2">
                  <c:v>6</c:v>
                </c:pt>
                <c:pt idx="3">
                  <c:v>15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Старша ланка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Усне оцінювання</c:v>
                </c:pt>
                <c:pt idx="1">
                  <c:v>Письмова робота</c:v>
                </c:pt>
                <c:pt idx="2">
                  <c:v>Звичайне тестування</c:v>
                </c:pt>
                <c:pt idx="3">
                  <c:v>Тестування за допомогою ПК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</c:v>
                </c:pt>
                <c:pt idx="1">
                  <c:v>7</c:v>
                </c:pt>
                <c:pt idx="2">
                  <c:v>12</c:v>
                </c:pt>
                <c:pt idx="3">
                  <c:v>10</c:v>
                </c:pt>
              </c:numCache>
            </c:numRef>
          </c:val>
        </c:ser>
        <c:shape val="box"/>
        <c:axId val="89617152"/>
        <c:axId val="89618688"/>
        <c:axId val="0"/>
      </c:bar3DChart>
      <c:catAx>
        <c:axId val="89617152"/>
        <c:scaling>
          <c:orientation val="minMax"/>
        </c:scaling>
        <c:axPos val="b"/>
        <c:tickLblPos val="nextTo"/>
        <c:crossAx val="89618688"/>
        <c:crosses val="autoZero"/>
        <c:auto val="1"/>
        <c:lblAlgn val="ctr"/>
        <c:lblOffset val="100"/>
      </c:catAx>
      <c:valAx>
        <c:axId val="89618688"/>
        <c:scaling>
          <c:orientation val="minMax"/>
        </c:scaling>
        <c:axPos val="l"/>
        <c:majorGridlines/>
        <c:numFmt formatCode="General" sourceLinked="1"/>
        <c:tickLblPos val="nextTo"/>
        <c:crossAx val="89617152"/>
        <c:crosses val="autoZero"/>
        <c:crossBetween val="between"/>
      </c:valAx>
    </c:plotArea>
    <c:legend>
      <c:legendPos val="r"/>
    </c:legend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4"/>
  <c:chart>
    <c:view3D>
      <c:perspective val="30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Якість </c:v>
                </c:pt>
              </c:strCache>
            </c:strRef>
          </c:tx>
          <c:cat>
            <c:numRef>
              <c:f>Лист1!$A$2:$A$5</c:f>
              <c:numCache>
                <c:formatCode>General</c:formatCode>
                <c:ptCount val="4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65</c:v>
                </c:pt>
                <c:pt idx="1">
                  <c:v>70</c:v>
                </c:pt>
                <c:pt idx="2">
                  <c:v>70</c:v>
                </c:pt>
                <c:pt idx="3">
                  <c:v>72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Успішність</c:v>
                </c:pt>
              </c:strCache>
            </c:strRef>
          </c:tx>
          <c:cat>
            <c:numRef>
              <c:f>Лист1!$A$2:$A$5</c:f>
              <c:numCache>
                <c:formatCode>General</c:formatCode>
                <c:ptCount val="4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86</c:v>
                </c:pt>
                <c:pt idx="1">
                  <c:v>88</c:v>
                </c:pt>
                <c:pt idx="2">
                  <c:v>90</c:v>
                </c:pt>
                <c:pt idx="3">
                  <c:v>85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СНУ*100</c:v>
                </c:pt>
              </c:strCache>
            </c:strRef>
          </c:tx>
          <c:cat>
            <c:numRef>
              <c:f>Лист1!$A$2:$A$5</c:f>
              <c:numCache>
                <c:formatCode>General</c:formatCode>
                <c:ptCount val="4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90</c:v>
                </c:pt>
                <c:pt idx="1">
                  <c:v>92</c:v>
                </c:pt>
                <c:pt idx="2">
                  <c:v>96</c:v>
                </c:pt>
                <c:pt idx="3">
                  <c:v>92</c:v>
                </c:pt>
              </c:numCache>
            </c:numRef>
          </c:val>
        </c:ser>
        <c:shape val="box"/>
        <c:axId val="89513344"/>
        <c:axId val="89592960"/>
        <c:axId val="0"/>
      </c:bar3DChart>
      <c:catAx>
        <c:axId val="89513344"/>
        <c:scaling>
          <c:orientation val="minMax"/>
        </c:scaling>
        <c:axPos val="b"/>
        <c:numFmt formatCode="General" sourceLinked="1"/>
        <c:tickLblPos val="nextTo"/>
        <c:crossAx val="89592960"/>
        <c:crosses val="autoZero"/>
        <c:auto val="1"/>
        <c:lblAlgn val="ctr"/>
        <c:lblOffset val="100"/>
      </c:catAx>
      <c:valAx>
        <c:axId val="89592960"/>
        <c:scaling>
          <c:orientation val="minMax"/>
        </c:scaling>
        <c:axPos val="l"/>
        <c:majorGridlines/>
        <c:numFmt formatCode="General" sourceLinked="1"/>
        <c:tickLblPos val="nextTo"/>
        <c:crossAx val="89513344"/>
        <c:crosses val="autoZero"/>
        <c:crossBetween val="between"/>
      </c:valAx>
    </c:plotArea>
    <c:legend>
      <c:legendPos val="r"/>
    </c:legend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2012-11-23T16:44:00Z</cp:lastPrinted>
  <dcterms:created xsi:type="dcterms:W3CDTF">2012-11-22T19:19:00Z</dcterms:created>
  <dcterms:modified xsi:type="dcterms:W3CDTF">2012-12-04T18:28:00Z</dcterms:modified>
</cp:coreProperties>
</file>