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22A" w:rsidRPr="00767436" w:rsidRDefault="0043622A" w:rsidP="00767436">
      <w:pPr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767436">
        <w:rPr>
          <w:rFonts w:cs="Microsoft New Tai Lue"/>
          <w:b/>
          <w:sz w:val="28"/>
          <w:szCs w:val="28"/>
          <w:lang w:val="uk-UA"/>
        </w:rPr>
        <w:t>Конкурс – огляд «Творчий вихователь року ДНЗ №72»</w:t>
      </w:r>
    </w:p>
    <w:p w:rsidR="0043622A" w:rsidRPr="00767436" w:rsidRDefault="0043622A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Метою дошкільного навчального закладу є надання кожній дитині можливості застосування свої</w:t>
      </w:r>
      <w:r w:rsidR="00767436">
        <w:rPr>
          <w:rFonts w:cs="Microsoft New Tai Lue"/>
          <w:sz w:val="28"/>
          <w:szCs w:val="28"/>
          <w:lang w:val="uk-UA"/>
        </w:rPr>
        <w:t xml:space="preserve">м творчим здібностям, </w:t>
      </w:r>
      <w:r w:rsidR="000148CF">
        <w:rPr>
          <w:rFonts w:cs="Microsoft New Tai Lue"/>
          <w:sz w:val="28"/>
          <w:szCs w:val="28"/>
          <w:lang w:val="uk-UA"/>
        </w:rPr>
        <w:t>задовольня</w:t>
      </w:r>
      <w:r w:rsidR="000148CF" w:rsidRPr="00767436">
        <w:rPr>
          <w:rFonts w:cs="Microsoft New Tai Lue"/>
          <w:sz w:val="28"/>
          <w:szCs w:val="28"/>
          <w:lang w:val="uk-UA"/>
        </w:rPr>
        <w:t>ння</w:t>
      </w:r>
      <w:r w:rsidRPr="00767436">
        <w:rPr>
          <w:rFonts w:cs="Microsoft New Tai Lue"/>
          <w:sz w:val="28"/>
          <w:szCs w:val="28"/>
          <w:lang w:val="uk-UA"/>
        </w:rPr>
        <w:t xml:space="preserve"> інтересу і допитливості, проявлення емоційно – естетичного відношення до світу. Для вирішення цієї мети головною умовою являється творчість вихователя – це вміння знаходити рішення у нестандартних ситуаціях на відкриття нового, здатність пізнавати і дивуватися та схильність до глибокого усвідомлення свого досвіду. </w:t>
      </w:r>
      <w:r w:rsidR="00605A07" w:rsidRPr="00767436">
        <w:rPr>
          <w:rFonts w:cs="Microsoft New Tai Lue"/>
          <w:sz w:val="28"/>
          <w:szCs w:val="28"/>
          <w:lang w:val="uk-UA"/>
        </w:rPr>
        <w:t>Щоб підвисити професійний рівень, стимулювати творчу активність педагогів, ми вирішили запланувати у річний план та провести внутрішньо садовий конкурс – огляд «Творчий вихователь року ДНЗ №72».</w:t>
      </w:r>
    </w:p>
    <w:p w:rsidR="003A47D6" w:rsidRPr="00767436" w:rsidRDefault="003A47D6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 xml:space="preserve">В нашому дитячому садку працюють творчі педагоги з різним досвідом роботи: вихователі – наставники, вихователі – спеціалісти, вихователі </w:t>
      </w:r>
      <w:r w:rsidR="00767436" w:rsidRPr="00767436">
        <w:rPr>
          <w:rFonts w:cs="Microsoft New Tai Lue"/>
          <w:sz w:val="28"/>
          <w:szCs w:val="28"/>
          <w:lang w:val="uk-UA"/>
        </w:rPr>
        <w:t>–</w:t>
      </w:r>
      <w:r w:rsidRPr="00767436">
        <w:rPr>
          <w:rFonts w:cs="Microsoft New Tai Lue"/>
          <w:sz w:val="28"/>
          <w:szCs w:val="28"/>
          <w:lang w:val="uk-UA"/>
        </w:rPr>
        <w:t xml:space="preserve"> початківці</w:t>
      </w:r>
      <w:r w:rsidR="00767436" w:rsidRPr="00767436">
        <w:rPr>
          <w:rFonts w:cs="Microsoft New Tai Lue"/>
          <w:sz w:val="28"/>
          <w:szCs w:val="28"/>
          <w:lang w:val="uk-UA"/>
        </w:rPr>
        <w:t>. Кожному з них є чим поділитися, у кожного можливо чогось навчитися. І така форма методичної роботи як конкур</w:t>
      </w:r>
      <w:r w:rsidR="000148CF">
        <w:rPr>
          <w:rFonts w:cs="Microsoft New Tai Lue"/>
          <w:sz w:val="28"/>
          <w:szCs w:val="28"/>
          <w:lang w:val="uk-UA"/>
        </w:rPr>
        <w:t>с</w:t>
      </w:r>
      <w:r w:rsidR="00767436" w:rsidRPr="00767436">
        <w:rPr>
          <w:rFonts w:cs="Microsoft New Tai Lue"/>
          <w:sz w:val="28"/>
          <w:szCs w:val="28"/>
          <w:lang w:val="uk-UA"/>
        </w:rPr>
        <w:t xml:space="preserve"> – огляд дозволяє переглянути свій досвід роботи та досвід колег, визначити для себе ті новітні методи й прийоми у навчально – виховному процесі, які допомагають формувати сприймання дитини до світу, вміння цінити прекрасне. Підготовка вихователя до того, чи іншого заходу конкурсу потребує від педагога ініціативності, допитливості, творчої активності, пізнавального інтересу.</w:t>
      </w:r>
    </w:p>
    <w:p w:rsidR="00767436" w:rsidRPr="00767436" w:rsidRDefault="00767436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Конкурс дав можливість кожному учасникові виявити свою індивідуальність, набуття нових знань, зробити внесок в удосконалення навчально – виховного процесу дитячого садка.</w:t>
      </w:r>
    </w:p>
    <w:p w:rsidR="00312613" w:rsidRDefault="00312613" w:rsidP="007B2E2B">
      <w:pPr>
        <w:spacing w:line="240" w:lineRule="auto"/>
        <w:ind w:firstLine="708"/>
        <w:jc w:val="center"/>
        <w:rPr>
          <w:rFonts w:cs="Microsoft New Tai Lue"/>
          <w:b/>
          <w:sz w:val="28"/>
          <w:szCs w:val="28"/>
          <w:lang w:val="uk-UA"/>
        </w:rPr>
      </w:pPr>
    </w:p>
    <w:p w:rsidR="00312613" w:rsidRDefault="00312613" w:rsidP="007B2E2B">
      <w:pPr>
        <w:spacing w:line="240" w:lineRule="auto"/>
        <w:ind w:firstLine="708"/>
        <w:jc w:val="center"/>
        <w:rPr>
          <w:rFonts w:cs="Microsoft New Tai Lue"/>
          <w:b/>
          <w:sz w:val="28"/>
          <w:szCs w:val="28"/>
          <w:lang w:val="uk-UA"/>
        </w:rPr>
      </w:pPr>
    </w:p>
    <w:p w:rsidR="00663423" w:rsidRDefault="00663423" w:rsidP="007B2E2B">
      <w:pPr>
        <w:spacing w:line="240" w:lineRule="auto"/>
        <w:ind w:firstLine="708"/>
        <w:jc w:val="center"/>
        <w:rPr>
          <w:rFonts w:cs="Microsoft New Tai Lue"/>
          <w:b/>
          <w:sz w:val="28"/>
          <w:szCs w:val="28"/>
          <w:lang w:val="uk-UA"/>
        </w:rPr>
      </w:pPr>
    </w:p>
    <w:p w:rsidR="00663423" w:rsidRDefault="00663423" w:rsidP="007B2E2B">
      <w:pPr>
        <w:spacing w:line="240" w:lineRule="auto"/>
        <w:ind w:firstLine="708"/>
        <w:jc w:val="center"/>
        <w:rPr>
          <w:rFonts w:cs="Microsoft New Tai Lue"/>
          <w:b/>
          <w:sz w:val="28"/>
          <w:szCs w:val="28"/>
          <w:lang w:val="uk-UA"/>
        </w:rPr>
      </w:pPr>
    </w:p>
    <w:p w:rsidR="00312613" w:rsidRDefault="00312613" w:rsidP="007B2E2B">
      <w:pPr>
        <w:spacing w:line="240" w:lineRule="auto"/>
        <w:ind w:firstLine="708"/>
        <w:jc w:val="center"/>
        <w:rPr>
          <w:rFonts w:cs="Microsoft New Tai Lue"/>
          <w:b/>
          <w:sz w:val="28"/>
          <w:szCs w:val="28"/>
          <w:lang w:val="uk-UA"/>
        </w:rPr>
      </w:pPr>
    </w:p>
    <w:p w:rsidR="00605A07" w:rsidRPr="007B2E2B" w:rsidRDefault="00605A07" w:rsidP="007B2E2B">
      <w:pPr>
        <w:spacing w:line="240" w:lineRule="auto"/>
        <w:ind w:firstLine="708"/>
        <w:jc w:val="center"/>
        <w:rPr>
          <w:rFonts w:cs="Microsoft New Tai Lue"/>
          <w:b/>
          <w:sz w:val="28"/>
          <w:szCs w:val="28"/>
          <w:lang w:val="uk-UA"/>
        </w:rPr>
      </w:pPr>
      <w:r w:rsidRPr="007B2E2B">
        <w:rPr>
          <w:rFonts w:cs="Microsoft New Tai Lue"/>
          <w:b/>
          <w:sz w:val="28"/>
          <w:szCs w:val="28"/>
          <w:lang w:val="uk-UA"/>
        </w:rPr>
        <w:t>Етапи проведення конкурсу – огляду</w:t>
      </w:r>
    </w:p>
    <w:tbl>
      <w:tblPr>
        <w:tblStyle w:val="a3"/>
        <w:tblW w:w="0" w:type="auto"/>
        <w:tblLook w:val="04A0"/>
      </w:tblPr>
      <w:tblGrid>
        <w:gridCol w:w="2093"/>
        <w:gridCol w:w="3402"/>
        <w:gridCol w:w="1984"/>
        <w:gridCol w:w="2092"/>
      </w:tblGrid>
      <w:tr w:rsidR="00B400B2" w:rsidRPr="00767436" w:rsidTr="00B400B2">
        <w:tc>
          <w:tcPr>
            <w:tcW w:w="2093" w:type="dxa"/>
          </w:tcPr>
          <w:p w:rsidR="00B400B2" w:rsidRPr="00767436" w:rsidRDefault="00B400B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Етапи проведення</w:t>
            </w:r>
          </w:p>
        </w:tc>
        <w:tc>
          <w:tcPr>
            <w:tcW w:w="3402" w:type="dxa"/>
          </w:tcPr>
          <w:p w:rsidR="00B400B2" w:rsidRPr="00767436" w:rsidRDefault="00B400B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1984" w:type="dxa"/>
          </w:tcPr>
          <w:p w:rsidR="00B400B2" w:rsidRPr="00767436" w:rsidRDefault="00B400B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Термін виконання </w:t>
            </w:r>
          </w:p>
        </w:tc>
        <w:tc>
          <w:tcPr>
            <w:tcW w:w="2092" w:type="dxa"/>
          </w:tcPr>
          <w:p w:rsidR="00B400B2" w:rsidRPr="00767436" w:rsidRDefault="00B400B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Відповідальні </w:t>
            </w:r>
          </w:p>
        </w:tc>
      </w:tr>
      <w:tr w:rsidR="00934E42" w:rsidRPr="00767436" w:rsidTr="00B400B2">
        <w:tc>
          <w:tcPr>
            <w:tcW w:w="2093" w:type="dxa"/>
            <w:vMerge w:val="restart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lastRenderedPageBreak/>
              <w:t xml:space="preserve">Організаційний </w:t>
            </w:r>
          </w:p>
        </w:tc>
        <w:tc>
          <w:tcPr>
            <w:tcW w:w="340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lastRenderedPageBreak/>
              <w:t>Повідомлення педагогів про захід на педраді</w:t>
            </w:r>
          </w:p>
        </w:tc>
        <w:tc>
          <w:tcPr>
            <w:tcW w:w="1984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Серпень - вересень</w:t>
            </w:r>
          </w:p>
        </w:tc>
        <w:tc>
          <w:tcPr>
            <w:tcW w:w="209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Вихователь - методист</w:t>
            </w:r>
          </w:p>
        </w:tc>
      </w:tr>
      <w:tr w:rsidR="00934E42" w:rsidRPr="00767436" w:rsidTr="00B400B2">
        <w:tc>
          <w:tcPr>
            <w:tcW w:w="2093" w:type="dxa"/>
            <w:vMerge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Надання наказу про проведення конкурсу - огляду</w:t>
            </w:r>
          </w:p>
        </w:tc>
        <w:tc>
          <w:tcPr>
            <w:tcW w:w="1984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09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Завідувач </w:t>
            </w:r>
          </w:p>
        </w:tc>
      </w:tr>
      <w:tr w:rsidR="00934E42" w:rsidRPr="00767436" w:rsidTr="00B400B2">
        <w:tc>
          <w:tcPr>
            <w:tcW w:w="2093" w:type="dxa"/>
            <w:vMerge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Вибір творчої мікрогрупи. </w:t>
            </w:r>
            <w:r w:rsidRPr="00767436">
              <w:rPr>
                <w:rFonts w:cs="Microsoft New Tai Lue"/>
                <w:sz w:val="28"/>
                <w:szCs w:val="28"/>
                <w:lang w:val="uk-UA"/>
              </w:rPr>
              <w:lastRenderedPageBreak/>
              <w:t>Розроблення положення про конкурс, яке затверджується завідувачем</w:t>
            </w:r>
          </w:p>
        </w:tc>
        <w:tc>
          <w:tcPr>
            <w:tcW w:w="1984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lastRenderedPageBreak/>
              <w:t xml:space="preserve">Вересень </w:t>
            </w:r>
          </w:p>
        </w:tc>
        <w:tc>
          <w:tcPr>
            <w:tcW w:w="209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Вихователь - </w:t>
            </w:r>
            <w:r w:rsidRPr="00767436">
              <w:rPr>
                <w:rFonts w:cs="Microsoft New Tai Lue"/>
                <w:sz w:val="28"/>
                <w:szCs w:val="28"/>
                <w:lang w:val="uk-UA"/>
              </w:rPr>
              <w:lastRenderedPageBreak/>
              <w:t>методист</w:t>
            </w:r>
          </w:p>
        </w:tc>
      </w:tr>
      <w:tr w:rsidR="00934E42" w:rsidRPr="00767436" w:rsidTr="00B400B2">
        <w:tc>
          <w:tcPr>
            <w:tcW w:w="2093" w:type="dxa"/>
            <w:vMerge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Ознайомлення з положенням  про конкурс – огляд педагогів (</w:t>
            </w:r>
            <w:proofErr w:type="spellStart"/>
            <w:r w:rsidRPr="00767436">
              <w:rPr>
                <w:rFonts w:cs="Microsoft New Tai Lue"/>
                <w:sz w:val="28"/>
                <w:szCs w:val="28"/>
                <w:lang w:val="uk-UA"/>
              </w:rPr>
              <w:t>див.додаток</w:t>
            </w:r>
            <w:proofErr w:type="spellEnd"/>
            <w:r w:rsidRPr="00767436">
              <w:rPr>
                <w:rFonts w:cs="Microsoft New Tai Lue"/>
                <w:sz w:val="28"/>
                <w:szCs w:val="28"/>
                <w:lang w:val="uk-UA"/>
              </w:rPr>
              <w:t>). Реєстрація учасників у конкурсі, вибір оцінювальної комісії (педрада)</w:t>
            </w:r>
          </w:p>
        </w:tc>
        <w:tc>
          <w:tcPr>
            <w:tcW w:w="1984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Жовтень </w:t>
            </w:r>
          </w:p>
        </w:tc>
        <w:tc>
          <w:tcPr>
            <w:tcW w:w="209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Завідувач </w:t>
            </w:r>
          </w:p>
        </w:tc>
      </w:tr>
      <w:tr w:rsidR="00934E42" w:rsidRPr="00767436" w:rsidTr="00B400B2">
        <w:tc>
          <w:tcPr>
            <w:tcW w:w="2093" w:type="dxa"/>
            <w:vMerge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Обговорення практичного етапу конкурсу – огляду з вихователями конкурсантами</w:t>
            </w:r>
          </w:p>
        </w:tc>
        <w:tc>
          <w:tcPr>
            <w:tcW w:w="1984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Жовтень </w:t>
            </w:r>
          </w:p>
        </w:tc>
        <w:tc>
          <w:tcPr>
            <w:tcW w:w="2092" w:type="dxa"/>
          </w:tcPr>
          <w:p w:rsidR="00934E4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Вихователь - методист</w:t>
            </w:r>
          </w:p>
        </w:tc>
      </w:tr>
      <w:tr w:rsidR="00B400B2" w:rsidRPr="00767436" w:rsidTr="00B400B2">
        <w:tc>
          <w:tcPr>
            <w:tcW w:w="2093" w:type="dxa"/>
          </w:tcPr>
          <w:p w:rsidR="00B400B2" w:rsidRPr="00767436" w:rsidRDefault="00934E42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Практичний </w:t>
            </w:r>
          </w:p>
        </w:tc>
        <w:tc>
          <w:tcPr>
            <w:tcW w:w="3402" w:type="dxa"/>
          </w:tcPr>
          <w:p w:rsidR="00B400B2" w:rsidRPr="00767436" w:rsidRDefault="00C67418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Підготовлення матеріалу щодо вимог конкурсу та реалізація його з дітьми</w:t>
            </w:r>
          </w:p>
        </w:tc>
        <w:tc>
          <w:tcPr>
            <w:tcW w:w="1984" w:type="dxa"/>
          </w:tcPr>
          <w:p w:rsidR="00B400B2" w:rsidRPr="00767436" w:rsidRDefault="00C67418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Листопад - </w:t>
            </w:r>
            <w:r w:rsidR="0099739E" w:rsidRPr="00767436">
              <w:rPr>
                <w:rFonts w:cs="Microsoft New Tai Lue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092" w:type="dxa"/>
          </w:tcPr>
          <w:p w:rsidR="00B400B2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Вихователь – методист, вихователі - конкурсанти</w:t>
            </w:r>
          </w:p>
        </w:tc>
      </w:tr>
      <w:tr w:rsidR="0099739E" w:rsidRPr="00767436" w:rsidTr="00B400B2">
        <w:tc>
          <w:tcPr>
            <w:tcW w:w="2093" w:type="dxa"/>
            <w:vMerge w:val="restart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Заключний </w:t>
            </w:r>
          </w:p>
        </w:tc>
        <w:tc>
          <w:tcPr>
            <w:tcW w:w="3402" w:type="dxa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Підведення підсумків конкурсу - огляду</w:t>
            </w:r>
          </w:p>
        </w:tc>
        <w:tc>
          <w:tcPr>
            <w:tcW w:w="1984" w:type="dxa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Квітень </w:t>
            </w:r>
          </w:p>
        </w:tc>
        <w:tc>
          <w:tcPr>
            <w:tcW w:w="2092" w:type="dxa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Оцінювальна комісія</w:t>
            </w:r>
          </w:p>
        </w:tc>
      </w:tr>
      <w:tr w:rsidR="0099739E" w:rsidRPr="00767436" w:rsidTr="00B400B2">
        <w:tc>
          <w:tcPr>
            <w:tcW w:w="2093" w:type="dxa"/>
            <w:vMerge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>Нагородження учасників</w:t>
            </w:r>
          </w:p>
        </w:tc>
        <w:tc>
          <w:tcPr>
            <w:tcW w:w="1984" w:type="dxa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Травень </w:t>
            </w:r>
          </w:p>
        </w:tc>
        <w:tc>
          <w:tcPr>
            <w:tcW w:w="2092" w:type="dxa"/>
          </w:tcPr>
          <w:p w:rsidR="0099739E" w:rsidRPr="00767436" w:rsidRDefault="0099739E" w:rsidP="00767436">
            <w:pPr>
              <w:jc w:val="both"/>
              <w:rPr>
                <w:rFonts w:cs="Microsoft New Tai Lue"/>
                <w:sz w:val="28"/>
                <w:szCs w:val="28"/>
                <w:lang w:val="uk-UA"/>
              </w:rPr>
            </w:pPr>
            <w:r w:rsidRPr="00767436">
              <w:rPr>
                <w:rFonts w:cs="Microsoft New Tai Lue"/>
                <w:sz w:val="28"/>
                <w:szCs w:val="28"/>
                <w:lang w:val="uk-UA"/>
              </w:rPr>
              <w:t xml:space="preserve">Завідувач </w:t>
            </w:r>
          </w:p>
        </w:tc>
      </w:tr>
    </w:tbl>
    <w:p w:rsidR="00605A07" w:rsidRDefault="00605A07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312613" w:rsidRDefault="00312613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312613" w:rsidRDefault="00312613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312613" w:rsidRDefault="00312613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312613" w:rsidRDefault="00312613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312613" w:rsidRDefault="00312613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312613" w:rsidRDefault="00312613" w:rsidP="00767436">
      <w:pPr>
        <w:spacing w:line="240" w:lineRule="auto"/>
        <w:ind w:firstLine="708"/>
        <w:jc w:val="both"/>
        <w:rPr>
          <w:rFonts w:cs="Microsoft New Tai Lue"/>
          <w:sz w:val="28"/>
          <w:szCs w:val="28"/>
          <w:lang w:val="uk-UA"/>
        </w:rPr>
      </w:pPr>
    </w:p>
    <w:p w:rsidR="0099739E" w:rsidRPr="00767436" w:rsidRDefault="0099739E" w:rsidP="00312613">
      <w:pPr>
        <w:spacing w:after="0" w:line="240" w:lineRule="auto"/>
        <w:jc w:val="center"/>
        <w:rPr>
          <w:rFonts w:cs="Microsoft New Tai Lue"/>
          <w:b/>
          <w:sz w:val="28"/>
          <w:szCs w:val="28"/>
          <w:lang w:val="uk-UA"/>
        </w:rPr>
      </w:pPr>
      <w:r w:rsidRPr="00767436">
        <w:rPr>
          <w:rFonts w:cs="Microsoft New Tai Lue"/>
          <w:b/>
          <w:sz w:val="28"/>
          <w:szCs w:val="28"/>
          <w:lang w:val="uk-UA"/>
        </w:rPr>
        <w:t>Положення про проведення</w:t>
      </w:r>
    </w:p>
    <w:p w:rsidR="0099739E" w:rsidRPr="00767436" w:rsidRDefault="0099739E" w:rsidP="00312613">
      <w:pPr>
        <w:spacing w:line="240" w:lineRule="auto"/>
        <w:jc w:val="center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b/>
          <w:sz w:val="28"/>
          <w:szCs w:val="28"/>
          <w:lang w:val="uk-UA"/>
        </w:rPr>
        <w:t xml:space="preserve">конкурсу – огляду «Творчий вихователь року ДНЗ №72» серед педагогів дитячого навчального закладу №72 </w:t>
      </w:r>
      <w:proofErr w:type="spellStart"/>
      <w:r w:rsidRPr="00767436">
        <w:rPr>
          <w:rFonts w:cs="Microsoft New Tai Lue"/>
          <w:sz w:val="28"/>
          <w:szCs w:val="28"/>
          <w:lang w:val="uk-UA"/>
        </w:rPr>
        <w:t>смт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.</w:t>
      </w:r>
      <w:r w:rsidRPr="00767436">
        <w:rPr>
          <w:rFonts w:cs="Microsoft New Tai Lue"/>
          <w:sz w:val="28"/>
          <w:szCs w:val="28"/>
          <w:lang w:val="uk-UA"/>
        </w:rPr>
        <w:t>Донське</w:t>
      </w:r>
      <w:proofErr w:type="spellEnd"/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Волноваського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р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-</w:t>
      </w:r>
      <w:r w:rsidRPr="00767436">
        <w:rPr>
          <w:rFonts w:cs="Microsoft New Tai Lue"/>
          <w:sz w:val="28"/>
          <w:szCs w:val="28"/>
          <w:lang w:val="uk-UA"/>
        </w:rPr>
        <w:t>ну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                         </w:t>
      </w:r>
      <w:r w:rsidRPr="00767436">
        <w:rPr>
          <w:rFonts w:cs="Microsoft New Tai Lue"/>
          <w:sz w:val="28"/>
          <w:szCs w:val="28"/>
          <w:lang w:val="uk-UA"/>
        </w:rPr>
        <w:t>Донецької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обл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.</w:t>
      </w:r>
    </w:p>
    <w:p w:rsidR="0099739E" w:rsidRPr="00767436" w:rsidRDefault="0099739E" w:rsidP="00767436">
      <w:pPr>
        <w:pStyle w:val="a4"/>
        <w:numPr>
          <w:ilvl w:val="0"/>
          <w:numId w:val="1"/>
        </w:num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Мета конкурсу</w:t>
      </w:r>
      <w:r w:rsidRPr="00767436">
        <w:rPr>
          <w:rFonts w:cs="Microsoft New Tai Lue"/>
          <w:sz w:val="28"/>
          <w:szCs w:val="28"/>
          <w:lang w:val="uk-UA"/>
        </w:rPr>
        <w:t xml:space="preserve"> – огляду</w:t>
      </w:r>
      <w:r w:rsidR="003A47D6" w:rsidRPr="00767436">
        <w:rPr>
          <w:rFonts w:cs="Microsoft New Tai Lue"/>
          <w:sz w:val="28"/>
          <w:szCs w:val="28"/>
          <w:lang w:val="uk-UA"/>
        </w:rPr>
        <w:t>: сприяння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зростанню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професійної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компетентності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педагогів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, </w:t>
      </w:r>
      <w:r w:rsidR="003A47D6" w:rsidRPr="00767436">
        <w:rPr>
          <w:rFonts w:cs="Microsoft New Tai Lue"/>
          <w:sz w:val="28"/>
          <w:szCs w:val="28"/>
          <w:lang w:val="uk-UA"/>
        </w:rPr>
        <w:t>заохочення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його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до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творчих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ініціативних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кроків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щодо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роботи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 </w:t>
      </w:r>
      <w:r w:rsidR="003A47D6" w:rsidRPr="00767436">
        <w:rPr>
          <w:rFonts w:cs="Microsoft New Tai Lue"/>
          <w:sz w:val="28"/>
          <w:szCs w:val="28"/>
          <w:lang w:val="uk-UA"/>
        </w:rPr>
        <w:t>з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="003A47D6" w:rsidRPr="00767436">
        <w:rPr>
          <w:rFonts w:cs="Microsoft New Tai Lue"/>
          <w:sz w:val="28"/>
          <w:szCs w:val="28"/>
          <w:lang w:val="uk-UA"/>
        </w:rPr>
        <w:t>дошкільниками</w:t>
      </w:r>
      <w:r w:rsidR="003A47D6" w:rsidRPr="00767436">
        <w:rPr>
          <w:rFonts w:ascii="Microsoft New Tai Lue" w:hAnsi="Microsoft New Tai Lue" w:cs="Microsoft New Tai Lue"/>
          <w:sz w:val="28"/>
          <w:szCs w:val="28"/>
          <w:lang w:val="uk-UA"/>
        </w:rPr>
        <w:t>.</w:t>
      </w:r>
    </w:p>
    <w:p w:rsidR="0099739E" w:rsidRPr="00312613" w:rsidRDefault="0099739E" w:rsidP="00767436">
      <w:pPr>
        <w:pStyle w:val="a4"/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Завдання:</w:t>
      </w:r>
    </w:p>
    <w:p w:rsidR="0099739E" w:rsidRPr="00767436" w:rsidRDefault="0099739E" w:rsidP="00767436">
      <w:pPr>
        <w:pStyle w:val="a4"/>
        <w:numPr>
          <w:ilvl w:val="0"/>
          <w:numId w:val="2"/>
        </w:num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lastRenderedPageBreak/>
        <w:t>Відкриття творчих здібностей вихованців;</w:t>
      </w:r>
    </w:p>
    <w:p w:rsidR="0099739E" w:rsidRPr="00767436" w:rsidRDefault="0099739E" w:rsidP="00767436">
      <w:pPr>
        <w:pStyle w:val="a4"/>
        <w:numPr>
          <w:ilvl w:val="0"/>
          <w:numId w:val="2"/>
        </w:num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Обмін досвідом роботи, зростання професійної майстерності;</w:t>
      </w:r>
    </w:p>
    <w:p w:rsidR="0099739E" w:rsidRPr="00767436" w:rsidRDefault="0099739E" w:rsidP="00767436">
      <w:pPr>
        <w:pStyle w:val="a4"/>
        <w:numPr>
          <w:ilvl w:val="0"/>
          <w:numId w:val="2"/>
        </w:num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Стимулювання малодосвідчених педагогів</w:t>
      </w:r>
      <w:r w:rsidR="00597609" w:rsidRPr="00767436">
        <w:rPr>
          <w:rFonts w:cs="Microsoft New Tai Lue"/>
          <w:sz w:val="28"/>
          <w:szCs w:val="28"/>
          <w:lang w:val="uk-UA"/>
        </w:rPr>
        <w:t xml:space="preserve"> до фахового зростання,  творчої діяльності;</w:t>
      </w:r>
    </w:p>
    <w:p w:rsidR="00597609" w:rsidRPr="00767436" w:rsidRDefault="00597609" w:rsidP="00767436">
      <w:pPr>
        <w:pStyle w:val="a4"/>
        <w:numPr>
          <w:ilvl w:val="0"/>
          <w:numId w:val="2"/>
        </w:num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Залучення батьків до продуктів дитячої творчості.</w:t>
      </w:r>
    </w:p>
    <w:p w:rsidR="00597609" w:rsidRPr="00312613" w:rsidRDefault="00597609" w:rsidP="00767436">
      <w:pPr>
        <w:pStyle w:val="a4"/>
        <w:numPr>
          <w:ilvl w:val="0"/>
          <w:numId w:val="1"/>
        </w:numPr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Учасники конкурсу – огляду</w:t>
      </w:r>
    </w:p>
    <w:p w:rsidR="00597609" w:rsidRPr="00767436" w:rsidRDefault="00597609" w:rsidP="00767436">
      <w:p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У конкурсі беруть участь педагоги дошкільного закладу за бажанням, не зважаючи на свій досвід роботи</w:t>
      </w:r>
    </w:p>
    <w:p w:rsidR="00597609" w:rsidRPr="00312613" w:rsidRDefault="00597609" w:rsidP="00767436">
      <w:pPr>
        <w:pStyle w:val="a4"/>
        <w:numPr>
          <w:ilvl w:val="0"/>
          <w:numId w:val="1"/>
        </w:numPr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Оцінювальна комісія</w:t>
      </w:r>
    </w:p>
    <w:p w:rsidR="00597609" w:rsidRPr="00767436" w:rsidRDefault="00597609" w:rsidP="00767436">
      <w:p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До складу комісії входять завідувач, вихователь – методист та педагоги з великим досвідом роботи та ярко виявленою потребою у творчий діяльності та здатністю до неї.</w:t>
      </w:r>
    </w:p>
    <w:p w:rsidR="00597609" w:rsidRPr="00312613" w:rsidRDefault="00597609" w:rsidP="00767436">
      <w:pPr>
        <w:pStyle w:val="a4"/>
        <w:numPr>
          <w:ilvl w:val="0"/>
          <w:numId w:val="1"/>
        </w:numPr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Порядок проведення конкурсу – огляду</w:t>
      </w:r>
    </w:p>
    <w:p w:rsidR="003A47D6" w:rsidRPr="00767436" w:rsidRDefault="003A47D6" w:rsidP="00767436">
      <w:p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Термін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проведення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: 15.10.13</w:t>
      </w:r>
      <w:r w:rsidRPr="00767436">
        <w:rPr>
          <w:rFonts w:cs="Microsoft New Tai Lue"/>
          <w:sz w:val="28"/>
          <w:szCs w:val="28"/>
          <w:lang w:val="uk-UA"/>
        </w:rPr>
        <w:t>р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– 15.04.14</w:t>
      </w:r>
      <w:r w:rsidRPr="00767436">
        <w:rPr>
          <w:rFonts w:cs="Microsoft New Tai Lue"/>
          <w:sz w:val="28"/>
          <w:szCs w:val="28"/>
          <w:lang w:val="uk-UA"/>
        </w:rPr>
        <w:t>р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.</w:t>
      </w:r>
    </w:p>
    <w:p w:rsidR="003A47D6" w:rsidRPr="00767436" w:rsidRDefault="003A47D6" w:rsidP="00767436">
      <w:p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Етапи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проведення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:</w:t>
      </w:r>
    </w:p>
    <w:p w:rsidR="003A47D6" w:rsidRPr="00767436" w:rsidRDefault="003A47D6" w:rsidP="00767436">
      <w:p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u w:val="single"/>
          <w:lang w:val="uk-UA"/>
        </w:rPr>
      </w:pPr>
      <w:r w:rsidRPr="00767436">
        <w:rPr>
          <w:rFonts w:cs="Microsoft New Tai Lue"/>
          <w:sz w:val="28"/>
          <w:szCs w:val="28"/>
          <w:u w:val="single"/>
          <w:lang w:val="uk-UA"/>
        </w:rPr>
        <w:t>І</w:t>
      </w:r>
      <w:r w:rsidRPr="00767436">
        <w:rPr>
          <w:rFonts w:ascii="Microsoft New Tai Lue" w:hAnsi="Microsoft New Tai Lue" w:cs="Microsoft New Tai Lue"/>
          <w:sz w:val="28"/>
          <w:szCs w:val="28"/>
          <w:u w:val="single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u w:val="single"/>
          <w:lang w:val="uk-UA"/>
        </w:rPr>
        <w:t>етап</w:t>
      </w:r>
      <w:r w:rsidRPr="00767436">
        <w:rPr>
          <w:rFonts w:ascii="Microsoft New Tai Lue" w:hAnsi="Microsoft New Tai Lue" w:cs="Microsoft New Tai Lue"/>
          <w:sz w:val="28"/>
          <w:szCs w:val="28"/>
          <w:u w:val="single"/>
          <w:lang w:val="uk-UA"/>
        </w:rPr>
        <w:t xml:space="preserve"> – </w:t>
      </w:r>
      <w:r w:rsidRPr="00767436">
        <w:rPr>
          <w:rFonts w:cs="Microsoft New Tai Lue"/>
          <w:sz w:val="28"/>
          <w:szCs w:val="28"/>
          <w:u w:val="single"/>
          <w:lang w:val="uk-UA"/>
        </w:rPr>
        <w:t>організаційний</w:t>
      </w:r>
    </w:p>
    <w:p w:rsidR="003A47D6" w:rsidRPr="00767436" w:rsidRDefault="003A47D6" w:rsidP="00767436">
      <w:p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Період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проведення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: 15.10.13</w:t>
      </w:r>
      <w:r w:rsidRPr="00767436">
        <w:rPr>
          <w:rFonts w:cs="Microsoft New Tai Lue"/>
          <w:sz w:val="28"/>
          <w:szCs w:val="28"/>
          <w:lang w:val="uk-UA"/>
        </w:rPr>
        <w:t>р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. - 30.10.13</w:t>
      </w:r>
      <w:r w:rsidRPr="00767436">
        <w:rPr>
          <w:rFonts w:cs="Microsoft New Tai Lue"/>
          <w:sz w:val="28"/>
          <w:szCs w:val="28"/>
          <w:lang w:val="uk-UA"/>
        </w:rPr>
        <w:t>р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. </w:t>
      </w:r>
    </w:p>
    <w:p w:rsidR="003A47D6" w:rsidRPr="00767436" w:rsidRDefault="003A47D6" w:rsidP="007674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Вибір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комісії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;</w:t>
      </w:r>
    </w:p>
    <w:p w:rsidR="003A47D6" w:rsidRPr="00767436" w:rsidRDefault="003A47D6" w:rsidP="007674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Реєстрація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учасників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у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конкурсі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;</w:t>
      </w:r>
    </w:p>
    <w:p w:rsidR="003A47D6" w:rsidRPr="00767436" w:rsidRDefault="003A47D6" w:rsidP="00767436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Анкетування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педагогів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, </w:t>
      </w:r>
      <w:r w:rsidRPr="00767436">
        <w:rPr>
          <w:rFonts w:cs="Microsoft New Tai Lue"/>
          <w:sz w:val="28"/>
          <w:szCs w:val="28"/>
          <w:lang w:val="uk-UA"/>
        </w:rPr>
        <w:t>які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беруть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участь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у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lang w:val="uk-UA"/>
        </w:rPr>
        <w:t>конкурсі</w:t>
      </w:r>
      <w:r w:rsidRPr="00767436">
        <w:rPr>
          <w:rFonts w:ascii="Microsoft New Tai Lue" w:hAnsi="Microsoft New Tai Lue" w:cs="Microsoft New Tai Lue"/>
          <w:sz w:val="28"/>
          <w:szCs w:val="28"/>
          <w:lang w:val="uk-UA"/>
        </w:rPr>
        <w:t>.</w:t>
      </w:r>
    </w:p>
    <w:p w:rsidR="003A47D6" w:rsidRPr="00767436" w:rsidRDefault="003A47D6" w:rsidP="00767436">
      <w:pPr>
        <w:spacing w:after="0" w:line="240" w:lineRule="auto"/>
        <w:jc w:val="both"/>
        <w:rPr>
          <w:rFonts w:ascii="Microsoft New Tai Lue" w:hAnsi="Microsoft New Tai Lue" w:cs="Microsoft New Tai Lue"/>
          <w:sz w:val="28"/>
          <w:szCs w:val="28"/>
          <w:u w:val="single"/>
          <w:lang w:val="uk-UA"/>
        </w:rPr>
      </w:pPr>
      <w:r w:rsidRPr="00767436">
        <w:rPr>
          <w:rFonts w:cs="Microsoft New Tai Lue"/>
          <w:sz w:val="28"/>
          <w:szCs w:val="28"/>
          <w:u w:val="single"/>
          <w:lang w:val="uk-UA"/>
        </w:rPr>
        <w:t>ІІ</w:t>
      </w:r>
      <w:r w:rsidRPr="00767436">
        <w:rPr>
          <w:rFonts w:ascii="Microsoft New Tai Lue" w:hAnsi="Microsoft New Tai Lue" w:cs="Microsoft New Tai Lue"/>
          <w:sz w:val="28"/>
          <w:szCs w:val="28"/>
          <w:u w:val="single"/>
          <w:lang w:val="uk-UA"/>
        </w:rPr>
        <w:t xml:space="preserve"> </w:t>
      </w:r>
      <w:r w:rsidRPr="00767436">
        <w:rPr>
          <w:rFonts w:cs="Microsoft New Tai Lue"/>
          <w:sz w:val="28"/>
          <w:szCs w:val="28"/>
          <w:u w:val="single"/>
          <w:lang w:val="uk-UA"/>
        </w:rPr>
        <w:t>етап</w:t>
      </w:r>
      <w:r w:rsidRPr="00767436">
        <w:rPr>
          <w:rFonts w:ascii="Microsoft New Tai Lue" w:hAnsi="Microsoft New Tai Lue" w:cs="Microsoft New Tai Lue"/>
          <w:sz w:val="28"/>
          <w:szCs w:val="28"/>
          <w:u w:val="single"/>
          <w:lang w:val="uk-UA"/>
        </w:rPr>
        <w:t xml:space="preserve"> – </w:t>
      </w:r>
      <w:r w:rsidRPr="00767436">
        <w:rPr>
          <w:rFonts w:cs="Microsoft New Tai Lue"/>
          <w:sz w:val="28"/>
          <w:szCs w:val="28"/>
          <w:u w:val="single"/>
          <w:lang w:val="uk-UA"/>
        </w:rPr>
        <w:t>практичний</w:t>
      </w:r>
    </w:p>
    <w:p w:rsidR="003A47D6" w:rsidRPr="00767436" w:rsidRDefault="003A47D6" w:rsidP="00767436">
      <w:p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Період проведення:  01.11.13р. - 30.03.14р.</w:t>
      </w:r>
    </w:p>
    <w:p w:rsidR="003A47D6" w:rsidRPr="00767436" w:rsidRDefault="003A47D6" w:rsidP="00767436">
      <w:pPr>
        <w:pStyle w:val="a4"/>
        <w:numPr>
          <w:ilvl w:val="0"/>
          <w:numId w:val="5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Відкритий показ заняття на тему «Використання творчих завдань в організованій навчальній діяльності з дошкільниками»;</w:t>
      </w:r>
    </w:p>
    <w:p w:rsidR="003A47D6" w:rsidRPr="00767436" w:rsidRDefault="003A47D6" w:rsidP="00767436">
      <w:pPr>
        <w:pStyle w:val="a4"/>
        <w:numPr>
          <w:ilvl w:val="0"/>
          <w:numId w:val="5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Міні спектакль – «Творчі прояви дітей у театрально-ігровій діяльності»;</w:t>
      </w:r>
    </w:p>
    <w:p w:rsidR="003A47D6" w:rsidRPr="00767436" w:rsidRDefault="003A47D6" w:rsidP="00767436">
      <w:pPr>
        <w:pStyle w:val="a4"/>
        <w:numPr>
          <w:ilvl w:val="0"/>
          <w:numId w:val="5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 xml:space="preserve">Організація виставки дитячих робіт                           </w:t>
      </w:r>
    </w:p>
    <w:p w:rsidR="003A47D6" w:rsidRPr="00767436" w:rsidRDefault="003A47D6" w:rsidP="00767436">
      <w:pPr>
        <w:pStyle w:val="a4"/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Мета: створення можливості знайти кожній дитині застосування своїм творчим здібностям.</w:t>
      </w:r>
    </w:p>
    <w:p w:rsidR="003A47D6" w:rsidRPr="00767436" w:rsidRDefault="003A47D6" w:rsidP="00767436">
      <w:pPr>
        <w:spacing w:after="0" w:line="240" w:lineRule="auto"/>
        <w:jc w:val="both"/>
        <w:rPr>
          <w:sz w:val="28"/>
          <w:szCs w:val="28"/>
          <w:u w:val="single"/>
          <w:lang w:val="uk-UA"/>
        </w:rPr>
      </w:pPr>
      <w:r w:rsidRPr="00767436">
        <w:rPr>
          <w:sz w:val="28"/>
          <w:szCs w:val="28"/>
          <w:u w:val="single"/>
          <w:lang w:val="uk-UA"/>
        </w:rPr>
        <w:t>ІІІ етап – заключний</w:t>
      </w:r>
    </w:p>
    <w:p w:rsidR="003A47D6" w:rsidRPr="00767436" w:rsidRDefault="003A47D6" w:rsidP="00767436">
      <w:p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Період проведення: 01.04.14р.- 15.04.14р.</w:t>
      </w:r>
    </w:p>
    <w:p w:rsidR="003A47D6" w:rsidRPr="00767436" w:rsidRDefault="003A47D6" w:rsidP="00767436">
      <w:p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Самоаналіз роботи щодо творчого підходу у навчанні та вихованні дошкільників (учасники конкурсу);</w:t>
      </w:r>
    </w:p>
    <w:p w:rsidR="003A47D6" w:rsidRPr="00767436" w:rsidRDefault="003A47D6" w:rsidP="00767436">
      <w:p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Обговорення та затвердження висновків, визначення переможців та призерів (комісія)</w:t>
      </w:r>
    </w:p>
    <w:p w:rsidR="003A47D6" w:rsidRPr="00767436" w:rsidRDefault="003A47D6" w:rsidP="00767436">
      <w:p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</w:p>
    <w:p w:rsidR="00597609" w:rsidRPr="00312613" w:rsidRDefault="00597609" w:rsidP="00767436">
      <w:pPr>
        <w:pStyle w:val="a4"/>
        <w:numPr>
          <w:ilvl w:val="0"/>
          <w:numId w:val="1"/>
        </w:numPr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Критерії оцінювання педагогічної майстерності вихователів</w:t>
      </w:r>
    </w:p>
    <w:p w:rsidR="003A47D6" w:rsidRPr="00312613" w:rsidRDefault="003A47D6" w:rsidP="00767436">
      <w:pPr>
        <w:spacing w:after="0" w:line="240" w:lineRule="auto"/>
        <w:jc w:val="both"/>
        <w:rPr>
          <w:sz w:val="28"/>
          <w:szCs w:val="28"/>
          <w:u w:val="single"/>
          <w:lang w:val="uk-UA"/>
        </w:rPr>
      </w:pPr>
      <w:r w:rsidRPr="00312613">
        <w:rPr>
          <w:sz w:val="28"/>
          <w:szCs w:val="28"/>
          <w:u w:val="single"/>
          <w:lang w:val="uk-UA"/>
        </w:rPr>
        <w:t>Оцінка творчої майстерності вихователя на занятті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lastRenderedPageBreak/>
        <w:t>Методи й методичні прийоми, використані для реалізації навчально-виховних, пізнавальних і розвивальних цілей.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Активізація мовлення, логічного мислення, творчої праці дітей на занятті.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Забезпечення емоційного стану дітей, створення позитивного мікроклімату.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Якість, естетичність та ефективність використання дидактичного, ігрового, роздавального та демонстраційного матеріалів.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Використання досвіду педагогів-новаторів, колег, а також власних надбань (загадки, вірші, пісні).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Виразність мовлення вихователя, доречність добору слів.</w:t>
      </w:r>
    </w:p>
    <w:p w:rsidR="003A47D6" w:rsidRPr="00767436" w:rsidRDefault="003A47D6" w:rsidP="00767436">
      <w:pPr>
        <w:pStyle w:val="a4"/>
        <w:numPr>
          <w:ilvl w:val="0"/>
          <w:numId w:val="6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 xml:space="preserve">Залучення батьків, колег до занять. </w:t>
      </w:r>
    </w:p>
    <w:p w:rsidR="003A47D6" w:rsidRPr="00767436" w:rsidRDefault="003A47D6" w:rsidP="00767436">
      <w:pPr>
        <w:spacing w:after="0" w:line="240" w:lineRule="auto"/>
        <w:jc w:val="both"/>
        <w:rPr>
          <w:sz w:val="28"/>
          <w:szCs w:val="28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sz w:val="28"/>
          <w:szCs w:val="28"/>
          <w:u w:val="single"/>
          <w:lang w:val="uk-UA"/>
        </w:rPr>
      </w:pPr>
      <w:r w:rsidRPr="00312613">
        <w:rPr>
          <w:sz w:val="28"/>
          <w:szCs w:val="28"/>
          <w:u w:val="single"/>
          <w:lang w:val="uk-UA"/>
        </w:rPr>
        <w:t>Оцінка виставки  дитячих робіт</w:t>
      </w:r>
    </w:p>
    <w:p w:rsidR="003A47D6" w:rsidRPr="00767436" w:rsidRDefault="003A47D6" w:rsidP="00767436">
      <w:pPr>
        <w:pStyle w:val="a4"/>
        <w:numPr>
          <w:ilvl w:val="0"/>
          <w:numId w:val="7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Оригінальність щодо теми та організації виставки дитячих робіт (наявність творчої уяви та творчого підходу).</w:t>
      </w:r>
    </w:p>
    <w:p w:rsidR="003A47D6" w:rsidRPr="00767436" w:rsidRDefault="003A47D6" w:rsidP="00767436">
      <w:pPr>
        <w:pStyle w:val="a4"/>
        <w:numPr>
          <w:ilvl w:val="0"/>
          <w:numId w:val="7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Вміння організувати власну діяльність, пов’язану з вирішенням пед..задач.</w:t>
      </w:r>
    </w:p>
    <w:p w:rsidR="003A47D6" w:rsidRPr="00767436" w:rsidRDefault="003A47D6" w:rsidP="00767436">
      <w:pPr>
        <w:pStyle w:val="a4"/>
        <w:numPr>
          <w:ilvl w:val="0"/>
          <w:numId w:val="7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Раціональність поєднання колективної, групової та індивідуальної діяльності.</w:t>
      </w:r>
    </w:p>
    <w:p w:rsidR="003A47D6" w:rsidRPr="00767436" w:rsidRDefault="003A47D6" w:rsidP="00767436">
      <w:pPr>
        <w:pStyle w:val="a4"/>
        <w:numPr>
          <w:ilvl w:val="0"/>
          <w:numId w:val="7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Проява творчості у дітей під час виконання поставлених завдань.</w:t>
      </w:r>
    </w:p>
    <w:p w:rsidR="003A47D6" w:rsidRPr="00767436" w:rsidRDefault="003A47D6" w:rsidP="00767436">
      <w:pPr>
        <w:pStyle w:val="a4"/>
        <w:spacing w:after="0" w:line="240" w:lineRule="auto"/>
        <w:jc w:val="both"/>
        <w:rPr>
          <w:sz w:val="28"/>
          <w:szCs w:val="28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sz w:val="28"/>
          <w:szCs w:val="28"/>
          <w:u w:val="single"/>
          <w:lang w:val="uk-UA"/>
        </w:rPr>
      </w:pPr>
      <w:r w:rsidRPr="00312613">
        <w:rPr>
          <w:sz w:val="28"/>
          <w:szCs w:val="28"/>
          <w:u w:val="single"/>
          <w:lang w:val="uk-UA"/>
        </w:rPr>
        <w:t>Оцінка театрально-ігровій діяльності дітей</w:t>
      </w:r>
    </w:p>
    <w:p w:rsidR="003A47D6" w:rsidRPr="00767436" w:rsidRDefault="003A47D6" w:rsidP="00767436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Організація необхідної атмосфери. Підтримання інтересу до діяльності, необхідного темпу, ритму до інсценування.</w:t>
      </w:r>
    </w:p>
    <w:p w:rsidR="003A47D6" w:rsidRPr="00767436" w:rsidRDefault="003A47D6" w:rsidP="00767436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Вміння організувати діяльність батьків, включити їх у пед..процес (атрибути, декорації, костюми…).</w:t>
      </w:r>
    </w:p>
    <w:p w:rsidR="003A47D6" w:rsidRPr="00767436" w:rsidRDefault="003A47D6" w:rsidP="00767436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Знання індивідуальних особливостей вихованців (розподіл ролей).</w:t>
      </w:r>
    </w:p>
    <w:p w:rsidR="003A47D6" w:rsidRPr="00767436" w:rsidRDefault="003A47D6" w:rsidP="00767436">
      <w:pPr>
        <w:pStyle w:val="a4"/>
        <w:numPr>
          <w:ilvl w:val="0"/>
          <w:numId w:val="8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Сформованість креативності у дошкільників:</w:t>
      </w:r>
    </w:p>
    <w:p w:rsidR="003A47D6" w:rsidRPr="00767436" w:rsidRDefault="003A47D6" w:rsidP="00767436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 xml:space="preserve">відтворення літературного сюжету, </w:t>
      </w:r>
    </w:p>
    <w:p w:rsidR="003A47D6" w:rsidRPr="00767436" w:rsidRDefault="003A47D6" w:rsidP="00767436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 xml:space="preserve">інтерес, </w:t>
      </w:r>
    </w:p>
    <w:p w:rsidR="003A47D6" w:rsidRPr="00767436" w:rsidRDefault="003A47D6" w:rsidP="00767436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розповідання на пам'ять,</w:t>
      </w:r>
    </w:p>
    <w:p w:rsidR="003A47D6" w:rsidRPr="00767436" w:rsidRDefault="003A47D6" w:rsidP="00767436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уміння рухатися під музику,</w:t>
      </w:r>
    </w:p>
    <w:p w:rsidR="003A47D6" w:rsidRPr="00767436" w:rsidRDefault="003A47D6" w:rsidP="00767436">
      <w:pPr>
        <w:pStyle w:val="a4"/>
        <w:numPr>
          <w:ilvl w:val="0"/>
          <w:numId w:val="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767436">
        <w:rPr>
          <w:sz w:val="28"/>
          <w:szCs w:val="28"/>
          <w:lang w:val="uk-UA"/>
        </w:rPr>
        <w:t>уміння вносити щось нове.</w:t>
      </w:r>
    </w:p>
    <w:p w:rsidR="003A47D6" w:rsidRPr="00767436" w:rsidRDefault="003A47D6" w:rsidP="00767436">
      <w:pP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</w:p>
    <w:p w:rsidR="00597609" w:rsidRPr="00312613" w:rsidRDefault="00597609" w:rsidP="00767436">
      <w:pPr>
        <w:pStyle w:val="a4"/>
        <w:numPr>
          <w:ilvl w:val="0"/>
          <w:numId w:val="1"/>
        </w:numPr>
        <w:spacing w:line="240" w:lineRule="auto"/>
        <w:jc w:val="both"/>
        <w:rPr>
          <w:rFonts w:cs="Microsoft New Tai Lue"/>
          <w:b/>
          <w:sz w:val="28"/>
          <w:szCs w:val="28"/>
          <w:lang w:val="uk-UA"/>
        </w:rPr>
      </w:pPr>
      <w:r w:rsidRPr="00312613">
        <w:rPr>
          <w:rFonts w:cs="Microsoft New Tai Lue"/>
          <w:b/>
          <w:sz w:val="28"/>
          <w:szCs w:val="28"/>
          <w:lang w:val="uk-UA"/>
        </w:rPr>
        <w:t>Нагородження переможців</w:t>
      </w:r>
    </w:p>
    <w:p w:rsidR="00597609" w:rsidRDefault="00597609" w:rsidP="00767436">
      <w:pPr>
        <w:pBdr>
          <w:bottom w:val="single" w:sz="6" w:space="1" w:color="auto"/>
        </w:pBdr>
        <w:spacing w:line="240" w:lineRule="auto"/>
        <w:jc w:val="both"/>
        <w:rPr>
          <w:rFonts w:cs="Microsoft New Tai Lue"/>
          <w:sz w:val="28"/>
          <w:szCs w:val="28"/>
          <w:lang w:val="uk-UA"/>
        </w:rPr>
      </w:pPr>
      <w:r w:rsidRPr="00767436">
        <w:rPr>
          <w:rFonts w:cs="Microsoft New Tai Lue"/>
          <w:sz w:val="28"/>
          <w:szCs w:val="28"/>
          <w:lang w:val="uk-UA"/>
        </w:rPr>
        <w:t>Переможці та учасники конкурсу нагороджуються грамотами та дипломами</w:t>
      </w:r>
      <w:r w:rsidR="00D03EC0" w:rsidRPr="00767436">
        <w:rPr>
          <w:rFonts w:cs="Microsoft New Tai Lue"/>
          <w:sz w:val="28"/>
          <w:szCs w:val="28"/>
          <w:lang w:val="uk-UA"/>
        </w:rPr>
        <w:t xml:space="preserve"> на заключній педагогічній раді.</w:t>
      </w:r>
    </w:p>
    <w:p w:rsidR="0099739E" w:rsidRPr="00767436" w:rsidRDefault="0099739E" w:rsidP="00767436">
      <w:pPr>
        <w:spacing w:after="0" w:line="240" w:lineRule="auto"/>
        <w:jc w:val="both"/>
        <w:rPr>
          <w:rFonts w:cs="Microsoft New Tai Lue"/>
          <w:b/>
          <w:sz w:val="28"/>
          <w:szCs w:val="28"/>
          <w:lang w:val="uk-UA"/>
        </w:rPr>
      </w:pPr>
    </w:p>
    <w:p w:rsidR="003A47D6" w:rsidRPr="00312613" w:rsidRDefault="003A47D6" w:rsidP="00312613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312613">
        <w:rPr>
          <w:b/>
          <w:sz w:val="24"/>
          <w:szCs w:val="24"/>
          <w:lang w:val="uk-UA"/>
        </w:rPr>
        <w:t>Карта</w:t>
      </w:r>
      <w:r w:rsidRPr="00312613">
        <w:rPr>
          <w:sz w:val="24"/>
          <w:szCs w:val="24"/>
          <w:lang w:val="uk-UA"/>
        </w:rPr>
        <w:t xml:space="preserve"> </w:t>
      </w:r>
      <w:r w:rsidRPr="00312613">
        <w:rPr>
          <w:b/>
          <w:sz w:val="24"/>
          <w:szCs w:val="24"/>
          <w:lang w:val="uk-UA"/>
        </w:rPr>
        <w:t>оцінка творчої майстерності вихователя на занятті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Дата__________ група ____________ вік дітей____________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lastRenderedPageBreak/>
        <w:t>Вихователь___________________________________________________</w:t>
      </w:r>
      <w:r w:rsidR="00312613" w:rsidRPr="00312613">
        <w:rPr>
          <w:sz w:val="24"/>
          <w:szCs w:val="24"/>
          <w:lang w:val="uk-UA"/>
        </w:rPr>
        <w:t>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Тема заняття__________________________________________________</w:t>
      </w:r>
      <w:r w:rsidR="00312613" w:rsidRPr="00312613">
        <w:rPr>
          <w:sz w:val="24"/>
          <w:szCs w:val="24"/>
          <w:lang w:val="uk-UA"/>
        </w:rPr>
        <w:t>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Мета заняття___________________________________________________</w:t>
      </w:r>
      <w:r w:rsidR="00312613" w:rsidRPr="00312613">
        <w:rPr>
          <w:sz w:val="24"/>
          <w:szCs w:val="24"/>
          <w:lang w:val="uk-UA"/>
        </w:rPr>
        <w:t>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 xml:space="preserve">Мета відвідування: </w:t>
      </w:r>
      <w:r w:rsidRPr="00312613">
        <w:rPr>
          <w:b/>
          <w:sz w:val="24"/>
          <w:szCs w:val="24"/>
          <w:lang w:val="uk-UA"/>
        </w:rPr>
        <w:t>конкурс «Творчий вихователь року»</w:t>
      </w:r>
    </w:p>
    <w:tbl>
      <w:tblPr>
        <w:tblStyle w:val="a3"/>
        <w:tblW w:w="0" w:type="auto"/>
        <w:tblLook w:val="04A0"/>
      </w:tblPr>
      <w:tblGrid>
        <w:gridCol w:w="843"/>
        <w:gridCol w:w="4202"/>
        <w:gridCol w:w="1081"/>
        <w:gridCol w:w="1156"/>
        <w:gridCol w:w="1213"/>
        <w:gridCol w:w="1076"/>
      </w:tblGrid>
      <w:tr w:rsidR="003A47D6" w:rsidRPr="00312613" w:rsidTr="009E7E64">
        <w:tc>
          <w:tcPr>
            <w:tcW w:w="876" w:type="dxa"/>
            <w:vMerge w:val="restart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5315" w:type="dxa"/>
            <w:vMerge w:val="restart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Критерії аналізу</w:t>
            </w:r>
          </w:p>
        </w:tc>
        <w:tc>
          <w:tcPr>
            <w:tcW w:w="3380" w:type="dxa"/>
            <w:gridSpan w:val="4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Бали</w:t>
            </w:r>
          </w:p>
        </w:tc>
      </w:tr>
      <w:tr w:rsidR="003A47D6" w:rsidRPr="00312613" w:rsidTr="009E7E64">
        <w:tc>
          <w:tcPr>
            <w:tcW w:w="876" w:type="dxa"/>
            <w:vMerge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315" w:type="dxa"/>
            <w:vMerge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Низький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Середній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Достатній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Високий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3</w:t>
            </w: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Методи й методичні прийоми, використані для реалізації навчально-виховних, пізнавальних і розвивальних цілей.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Активізація мовлення, логічного мислення, творчої праці дітей на занятті.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Забезпечення емоційного стану дітей, створення позитивного мікроклімату.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Якість, естетичність та ефективність використання дидактичного, ігрового, роздавального та демонстраційного матеріалів.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Використання досвіду педагогів-новаторів, колег, а також власних надбань (загадки, вірші, пісні).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Виразність мовлення вихователя, доречність добору слів.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5315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 xml:space="preserve">Залучення батьків, колег до занять. </w:t>
            </w:r>
          </w:p>
        </w:tc>
        <w:tc>
          <w:tcPr>
            <w:tcW w:w="954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20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787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______________________________________________________________________________________________________________________________________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Аналіз провів _______________________________________________________</w:t>
      </w: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Pr="00312613" w:rsidRDefault="003A47D6" w:rsidP="00312613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312613">
        <w:rPr>
          <w:b/>
          <w:sz w:val="24"/>
          <w:szCs w:val="24"/>
          <w:lang w:val="uk-UA"/>
        </w:rPr>
        <w:t>Карта</w:t>
      </w:r>
      <w:r w:rsidRPr="00312613">
        <w:rPr>
          <w:sz w:val="24"/>
          <w:szCs w:val="24"/>
          <w:lang w:val="uk-UA"/>
        </w:rPr>
        <w:t xml:space="preserve"> </w:t>
      </w:r>
      <w:r w:rsidRPr="00312613">
        <w:rPr>
          <w:b/>
          <w:sz w:val="24"/>
          <w:szCs w:val="24"/>
          <w:lang w:val="uk-UA"/>
        </w:rPr>
        <w:t>оцінки виставки  дитячих робіт</w:t>
      </w: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Дата__________ група ____________ вік дітей____________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Вихователь___________________________________________________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Тема виставки__________________________________________________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Мета виставки___________________________________________________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 xml:space="preserve">Мета відвідування: </w:t>
      </w:r>
      <w:r w:rsidRPr="00312613">
        <w:rPr>
          <w:b/>
          <w:sz w:val="24"/>
          <w:szCs w:val="24"/>
          <w:lang w:val="uk-UA"/>
        </w:rPr>
        <w:t>конкурс «Творчий вихователь року»</w:t>
      </w: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tbl>
      <w:tblPr>
        <w:tblStyle w:val="a3"/>
        <w:tblW w:w="0" w:type="auto"/>
        <w:tblLook w:val="04A0"/>
      </w:tblPr>
      <w:tblGrid>
        <w:gridCol w:w="876"/>
        <w:gridCol w:w="4169"/>
        <w:gridCol w:w="1081"/>
        <w:gridCol w:w="1156"/>
        <w:gridCol w:w="1213"/>
        <w:gridCol w:w="1076"/>
      </w:tblGrid>
      <w:tr w:rsidR="003A47D6" w:rsidRPr="00312613" w:rsidTr="009E7E64">
        <w:tc>
          <w:tcPr>
            <w:tcW w:w="876" w:type="dxa"/>
            <w:vMerge w:val="restart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lastRenderedPageBreak/>
              <w:t>№з/п</w:t>
            </w:r>
          </w:p>
        </w:tc>
        <w:tc>
          <w:tcPr>
            <w:tcW w:w="4169" w:type="dxa"/>
            <w:vMerge w:val="restart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Критерії аналізу</w:t>
            </w:r>
          </w:p>
        </w:tc>
        <w:tc>
          <w:tcPr>
            <w:tcW w:w="4526" w:type="dxa"/>
            <w:gridSpan w:val="4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Бали</w:t>
            </w:r>
          </w:p>
        </w:tc>
      </w:tr>
      <w:tr w:rsidR="003A47D6" w:rsidRPr="00312613" w:rsidTr="009E7E64">
        <w:tc>
          <w:tcPr>
            <w:tcW w:w="876" w:type="dxa"/>
            <w:vMerge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169" w:type="dxa"/>
            <w:vMerge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Низький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Середній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Достатній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Високий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3</w:t>
            </w:r>
          </w:p>
        </w:tc>
      </w:tr>
      <w:tr w:rsidR="003A47D6" w:rsidRPr="00C4193C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Оригінальність щодо теми та організації виставки дитячих робіт (наявність творчої уяви та творчого підходу).</w:t>
            </w: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Вміння організувати власну діяльність, пов’язану з вирішенням пед..задач.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C4193C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 xml:space="preserve">Раціональність поєднання колективної, групової та індивідуальної діяльності. </w:t>
            </w: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Проява творчості у дітей під час виконання поставлених завдань.</w:t>
            </w: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Аналіз провів _______________________________________________________</w:t>
      </w:r>
    </w:p>
    <w:p w:rsidR="003A47D6" w:rsidRPr="00312613" w:rsidRDefault="003A47D6" w:rsidP="00767436">
      <w:pPr>
        <w:pStyle w:val="a4"/>
        <w:spacing w:after="0" w:line="240" w:lineRule="auto"/>
        <w:jc w:val="both"/>
        <w:rPr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12613" w:rsidRPr="00312613" w:rsidRDefault="00312613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Pr="00312613" w:rsidRDefault="003A47D6" w:rsidP="00312613">
      <w:pPr>
        <w:spacing w:after="0" w:line="240" w:lineRule="auto"/>
        <w:jc w:val="center"/>
        <w:rPr>
          <w:b/>
          <w:sz w:val="24"/>
          <w:szCs w:val="24"/>
          <w:lang w:val="uk-UA"/>
        </w:rPr>
      </w:pPr>
      <w:r w:rsidRPr="00312613">
        <w:rPr>
          <w:b/>
          <w:sz w:val="24"/>
          <w:szCs w:val="24"/>
          <w:lang w:val="uk-UA"/>
        </w:rPr>
        <w:t>Карта</w:t>
      </w:r>
      <w:r w:rsidRPr="00312613">
        <w:rPr>
          <w:sz w:val="24"/>
          <w:szCs w:val="24"/>
          <w:lang w:val="uk-UA"/>
        </w:rPr>
        <w:t xml:space="preserve"> </w:t>
      </w:r>
      <w:r w:rsidRPr="00312613">
        <w:rPr>
          <w:b/>
          <w:sz w:val="24"/>
          <w:szCs w:val="24"/>
          <w:lang w:val="uk-UA"/>
        </w:rPr>
        <w:t>оцінки театралізовано-ігрової діяльності дітей</w:t>
      </w: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 xml:space="preserve">Дата__________ група ____________ вік </w:t>
      </w:r>
      <w:proofErr w:type="spellStart"/>
      <w:r w:rsidRPr="00312613">
        <w:rPr>
          <w:sz w:val="24"/>
          <w:szCs w:val="24"/>
          <w:lang w:val="uk-UA"/>
        </w:rPr>
        <w:t>дітей__________кількість</w:t>
      </w:r>
      <w:proofErr w:type="spellEnd"/>
      <w:r w:rsidRPr="00312613">
        <w:rPr>
          <w:sz w:val="24"/>
          <w:szCs w:val="24"/>
          <w:lang w:val="uk-UA"/>
        </w:rPr>
        <w:t xml:space="preserve"> дітей____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Вихователь___________________________________________________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Тема міні спектаклю_________________________________________________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Музичний супровід _________________________________________________</w:t>
      </w:r>
    </w:p>
    <w:p w:rsidR="003A47D6" w:rsidRPr="00312613" w:rsidRDefault="003A47D6" w:rsidP="00767436">
      <w:pPr>
        <w:spacing w:after="0" w:line="240" w:lineRule="auto"/>
        <w:jc w:val="both"/>
        <w:rPr>
          <w:b/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 xml:space="preserve">Мета відвідування: </w:t>
      </w:r>
      <w:r w:rsidRPr="00312613">
        <w:rPr>
          <w:b/>
          <w:sz w:val="24"/>
          <w:szCs w:val="24"/>
          <w:lang w:val="uk-UA"/>
        </w:rPr>
        <w:t>конкурс «Творчий вихователь року»</w:t>
      </w:r>
    </w:p>
    <w:tbl>
      <w:tblPr>
        <w:tblStyle w:val="a3"/>
        <w:tblW w:w="0" w:type="auto"/>
        <w:tblLook w:val="04A0"/>
      </w:tblPr>
      <w:tblGrid>
        <w:gridCol w:w="876"/>
        <w:gridCol w:w="4169"/>
        <w:gridCol w:w="1081"/>
        <w:gridCol w:w="1156"/>
        <w:gridCol w:w="1213"/>
        <w:gridCol w:w="1076"/>
      </w:tblGrid>
      <w:tr w:rsidR="003A47D6" w:rsidRPr="00312613" w:rsidTr="009E7E64">
        <w:tc>
          <w:tcPr>
            <w:tcW w:w="876" w:type="dxa"/>
            <w:vMerge w:val="restart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4169" w:type="dxa"/>
            <w:vMerge w:val="restart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Критерії аналізу</w:t>
            </w:r>
          </w:p>
        </w:tc>
        <w:tc>
          <w:tcPr>
            <w:tcW w:w="4526" w:type="dxa"/>
            <w:gridSpan w:val="4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Бали</w:t>
            </w:r>
          </w:p>
        </w:tc>
      </w:tr>
      <w:tr w:rsidR="003A47D6" w:rsidRPr="00312613" w:rsidTr="009E7E64">
        <w:tc>
          <w:tcPr>
            <w:tcW w:w="876" w:type="dxa"/>
            <w:vMerge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169" w:type="dxa"/>
            <w:vMerge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Низький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Середній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Достатній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Високий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3</w:t>
            </w:r>
          </w:p>
        </w:tc>
      </w:tr>
      <w:tr w:rsidR="003A47D6" w:rsidRPr="00C4193C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 xml:space="preserve">Організація необхідної атмосфери. Підтримання інтересу до діяльності, </w:t>
            </w:r>
            <w:r w:rsidRPr="00312613">
              <w:rPr>
                <w:sz w:val="24"/>
                <w:szCs w:val="24"/>
                <w:lang w:val="uk-UA"/>
              </w:rPr>
              <w:lastRenderedPageBreak/>
              <w:t>необхідного темпу, ритму до інсценування.</w:t>
            </w: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Вміння організувати діяльність батьків, включити їх у пед..процес (атрибути, декорації, костюми…).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Знання індивідуальних особливостей вихованців (розподіл ролей).</w:t>
            </w:r>
          </w:p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A47D6" w:rsidRPr="00312613" w:rsidTr="009E7E64">
        <w:tc>
          <w:tcPr>
            <w:tcW w:w="8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4169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Сформованість креативності у дошкільників:</w:t>
            </w:r>
          </w:p>
          <w:p w:rsidR="003A47D6" w:rsidRPr="00312613" w:rsidRDefault="003A47D6" w:rsidP="00767436">
            <w:pPr>
              <w:pStyle w:val="a4"/>
              <w:numPr>
                <w:ilvl w:val="0"/>
                <w:numId w:val="9"/>
              </w:num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 xml:space="preserve">відтворення літературного сюжету, </w:t>
            </w:r>
          </w:p>
          <w:p w:rsidR="003A47D6" w:rsidRPr="00312613" w:rsidRDefault="003A47D6" w:rsidP="00767436">
            <w:pPr>
              <w:pStyle w:val="a4"/>
              <w:numPr>
                <w:ilvl w:val="0"/>
                <w:numId w:val="9"/>
              </w:num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 xml:space="preserve">інтерес, </w:t>
            </w:r>
          </w:p>
          <w:p w:rsidR="003A47D6" w:rsidRPr="00312613" w:rsidRDefault="003A47D6" w:rsidP="00767436">
            <w:pPr>
              <w:pStyle w:val="a4"/>
              <w:numPr>
                <w:ilvl w:val="0"/>
                <w:numId w:val="9"/>
              </w:num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розповідання на пам'ять,</w:t>
            </w:r>
          </w:p>
          <w:p w:rsidR="003A47D6" w:rsidRPr="00312613" w:rsidRDefault="003A47D6" w:rsidP="00767436">
            <w:pPr>
              <w:pStyle w:val="a4"/>
              <w:numPr>
                <w:ilvl w:val="0"/>
                <w:numId w:val="9"/>
              </w:num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уміння рухатися під музику,</w:t>
            </w:r>
          </w:p>
          <w:p w:rsidR="003A47D6" w:rsidRPr="00312613" w:rsidRDefault="003A47D6" w:rsidP="00767436">
            <w:pPr>
              <w:pStyle w:val="a4"/>
              <w:numPr>
                <w:ilvl w:val="0"/>
                <w:numId w:val="9"/>
              </w:numPr>
              <w:jc w:val="both"/>
              <w:rPr>
                <w:sz w:val="24"/>
                <w:szCs w:val="24"/>
                <w:lang w:val="uk-UA"/>
              </w:rPr>
            </w:pPr>
            <w:r w:rsidRPr="00312613">
              <w:rPr>
                <w:sz w:val="24"/>
                <w:szCs w:val="24"/>
                <w:lang w:val="uk-UA"/>
              </w:rPr>
              <w:t>уміння вносити щось нове.</w:t>
            </w:r>
          </w:p>
        </w:tc>
        <w:tc>
          <w:tcPr>
            <w:tcW w:w="1081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15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13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076" w:type="dxa"/>
          </w:tcPr>
          <w:p w:rsidR="003A47D6" w:rsidRPr="00312613" w:rsidRDefault="003A47D6" w:rsidP="0076743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</w:p>
    <w:p w:rsidR="003A47D6" w:rsidRPr="00312613" w:rsidRDefault="003A47D6" w:rsidP="00767436">
      <w:pPr>
        <w:pStyle w:val="a4"/>
        <w:spacing w:after="0" w:line="240" w:lineRule="auto"/>
        <w:jc w:val="both"/>
        <w:rPr>
          <w:sz w:val="24"/>
          <w:szCs w:val="24"/>
          <w:lang w:val="uk-UA"/>
        </w:rPr>
      </w:pPr>
    </w:p>
    <w:p w:rsidR="003A47D6" w:rsidRPr="00312613" w:rsidRDefault="003A47D6" w:rsidP="00767436">
      <w:pPr>
        <w:spacing w:after="0" w:line="240" w:lineRule="auto"/>
        <w:jc w:val="both"/>
        <w:rPr>
          <w:sz w:val="24"/>
          <w:szCs w:val="24"/>
          <w:lang w:val="uk-UA"/>
        </w:rPr>
      </w:pPr>
      <w:r w:rsidRPr="00312613">
        <w:rPr>
          <w:sz w:val="24"/>
          <w:szCs w:val="24"/>
          <w:lang w:val="uk-UA"/>
        </w:rPr>
        <w:t>Аналіз провів _______________________________________________________</w:t>
      </w:r>
    </w:p>
    <w:p w:rsidR="0099739E" w:rsidRPr="00312613" w:rsidRDefault="0099739E" w:rsidP="00767436">
      <w:pPr>
        <w:spacing w:after="0" w:line="240" w:lineRule="auto"/>
        <w:jc w:val="both"/>
        <w:rPr>
          <w:rFonts w:cs="Microsoft New Tai Lue"/>
          <w:sz w:val="24"/>
          <w:szCs w:val="24"/>
          <w:lang w:val="uk-UA"/>
        </w:rPr>
      </w:pPr>
    </w:p>
    <w:p w:rsidR="0099739E" w:rsidRPr="00312613" w:rsidRDefault="0099739E" w:rsidP="00767436">
      <w:pPr>
        <w:spacing w:after="0" w:line="240" w:lineRule="auto"/>
        <w:jc w:val="both"/>
        <w:rPr>
          <w:rFonts w:cs="Microsoft New Tai Lue"/>
          <w:sz w:val="24"/>
          <w:szCs w:val="24"/>
          <w:lang w:val="uk-UA"/>
        </w:rPr>
      </w:pPr>
    </w:p>
    <w:p w:rsidR="00605A07" w:rsidRPr="00312613" w:rsidRDefault="00605A07" w:rsidP="00767436">
      <w:pPr>
        <w:spacing w:line="240" w:lineRule="auto"/>
        <w:ind w:firstLine="708"/>
        <w:jc w:val="both"/>
        <w:rPr>
          <w:rFonts w:cs="Microsoft New Tai Lue"/>
          <w:sz w:val="24"/>
          <w:szCs w:val="24"/>
          <w:lang w:val="uk-UA"/>
        </w:rPr>
      </w:pPr>
    </w:p>
    <w:p w:rsidR="007235CC" w:rsidRPr="00312613" w:rsidRDefault="007235CC">
      <w:pPr>
        <w:rPr>
          <w:rFonts w:ascii="Microsoft New Tai Lue" w:hAnsi="Microsoft New Tai Lue" w:cs="Microsoft New Tai Lue"/>
          <w:sz w:val="24"/>
          <w:szCs w:val="24"/>
          <w:lang w:val="uk-UA"/>
        </w:rPr>
      </w:pPr>
    </w:p>
    <w:sectPr w:rsidR="007235CC" w:rsidRPr="00312613" w:rsidSect="00723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9256A"/>
    <w:multiLevelType w:val="hybridMultilevel"/>
    <w:tmpl w:val="AD8E9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2793F"/>
    <w:multiLevelType w:val="hybridMultilevel"/>
    <w:tmpl w:val="7630A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A7720"/>
    <w:multiLevelType w:val="hybridMultilevel"/>
    <w:tmpl w:val="A252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8319C"/>
    <w:multiLevelType w:val="hybridMultilevel"/>
    <w:tmpl w:val="D4C65788"/>
    <w:lvl w:ilvl="0" w:tplc="7ECA6D9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CDF75FB"/>
    <w:multiLevelType w:val="hybridMultilevel"/>
    <w:tmpl w:val="F370B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A302B"/>
    <w:multiLevelType w:val="hybridMultilevel"/>
    <w:tmpl w:val="23109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91C55"/>
    <w:multiLevelType w:val="hybridMultilevel"/>
    <w:tmpl w:val="336AC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CC264E"/>
    <w:multiLevelType w:val="hybridMultilevel"/>
    <w:tmpl w:val="7ACC7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C249A3"/>
    <w:multiLevelType w:val="hybridMultilevel"/>
    <w:tmpl w:val="4A38A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3622A"/>
    <w:rsid w:val="000148CF"/>
    <w:rsid w:val="00312613"/>
    <w:rsid w:val="003A47D6"/>
    <w:rsid w:val="0043622A"/>
    <w:rsid w:val="00597609"/>
    <w:rsid w:val="005E30BA"/>
    <w:rsid w:val="00605A07"/>
    <w:rsid w:val="006210B1"/>
    <w:rsid w:val="00663423"/>
    <w:rsid w:val="007235CC"/>
    <w:rsid w:val="00767436"/>
    <w:rsid w:val="007B2E2B"/>
    <w:rsid w:val="00934E42"/>
    <w:rsid w:val="0099739E"/>
    <w:rsid w:val="009C0F7D"/>
    <w:rsid w:val="00B400B2"/>
    <w:rsid w:val="00BE0B00"/>
    <w:rsid w:val="00C4193C"/>
    <w:rsid w:val="00C67418"/>
    <w:rsid w:val="00D03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00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73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2014-04-03T07:12:00Z</dcterms:created>
  <dcterms:modified xsi:type="dcterms:W3CDTF">2014-07-03T18:34:00Z</dcterms:modified>
</cp:coreProperties>
</file>