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8E1" w:rsidRPr="001318E1" w:rsidRDefault="001318E1" w:rsidP="001318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Година </w:t>
      </w:r>
      <w:proofErr w:type="spellStart"/>
      <w:r w:rsidRPr="001318E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спілкування</w:t>
      </w:r>
      <w:proofErr w:type="spellEnd"/>
    </w:p>
    <w:p w:rsidR="001318E1" w:rsidRPr="00D25F1A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318E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D25F1A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Тема.</w:t>
      </w:r>
      <w:r w:rsidRPr="00D25F1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D25F1A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Вогонь</w:t>
      </w:r>
      <w:r w:rsidRPr="00D25F1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- друг! </w:t>
      </w:r>
      <w:proofErr w:type="spellStart"/>
      <w:r w:rsidRPr="00D25F1A">
        <w:rPr>
          <w:rFonts w:ascii="Times New Roman" w:eastAsia="Times New Roman" w:hAnsi="Times New Roman" w:cs="Times New Roman"/>
          <w:sz w:val="32"/>
          <w:szCs w:val="32"/>
          <w:lang w:eastAsia="ru-RU"/>
        </w:rPr>
        <w:t>Вогонь</w:t>
      </w:r>
      <w:proofErr w:type="spellEnd"/>
      <w:r w:rsidRPr="00D25F1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- ворог!</w:t>
      </w: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6F5C" w:rsidRDefault="00D25F1A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57150</wp:posOffset>
            </wp:positionH>
            <wp:positionV relativeFrom="margin">
              <wp:posOffset>685800</wp:posOffset>
            </wp:positionV>
            <wp:extent cx="542925" cy="1009650"/>
            <wp:effectExtent l="0" t="0" r="9525" b="0"/>
            <wp:wrapSquare wrapText="bothSides"/>
            <wp:docPr id="2" name="Рисунок 2" descr="F:\fire (32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fire (32).gif"/>
                    <pic:cNvPicPr>
                      <a:picLocks noChangeAspect="1" noChangeArrowheads="1" noCrop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318E1" w:rsidRPr="001318E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Мета</w:t>
      </w:r>
      <w:proofErr w:type="gramStart"/>
      <w:r w:rsidR="001318E1" w:rsidRPr="001318E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  <w:proofErr w:type="gramEnd"/>
      <w:r w:rsidR="001318E1" w:rsidRPr="001318E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proofErr w:type="gramStart"/>
      <w:r w:rsidR="001318E1" w:rsidRPr="001318E1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п</w:t>
      </w:r>
      <w:proofErr w:type="gramEnd"/>
      <w:r w:rsidR="001318E1" w:rsidRPr="001318E1">
        <w:rPr>
          <w:rFonts w:ascii="Times New Roman" w:hAnsi="Times New Roman" w:cs="Times New Roman"/>
          <w:sz w:val="24"/>
          <w:szCs w:val="24"/>
          <w:lang w:val="uk-UA"/>
        </w:rPr>
        <w:t>родовжити формувати уявлення про причини виникнення пожежі в побуті та її наслідки; вчити учнів правильно діяти у випадку виникнення пожежі в сусідів чи на інших об’єктах; розвивати навички самозахисту; виховувати розсудливість, почуття відповідальності за свої вчинки</w:t>
      </w:r>
      <w:r w:rsidR="001318E1">
        <w:rPr>
          <w:sz w:val="28"/>
          <w:szCs w:val="28"/>
          <w:lang w:val="uk-UA"/>
        </w:rPr>
        <w:t>.</w:t>
      </w:r>
      <w:r w:rsidR="00716F5C">
        <w:rPr>
          <w:sz w:val="28"/>
          <w:szCs w:val="28"/>
          <w:lang w:val="uk-UA"/>
        </w:rPr>
        <w:t xml:space="preserve"> </w:t>
      </w:r>
      <w:proofErr w:type="spellStart"/>
      <w:r w:rsidR="001318E1"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Повторити</w:t>
      </w:r>
      <w:proofErr w:type="spellEnd"/>
      <w:r w:rsidR="001318E1"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</w:t>
      </w:r>
      <w:proofErr w:type="spellStart"/>
      <w:proofErr w:type="gramStart"/>
      <w:r w:rsidR="001318E1"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</w:t>
      </w:r>
      <w:proofErr w:type="gramEnd"/>
      <w:r w:rsidR="001318E1"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іки</w:t>
      </w:r>
      <w:proofErr w:type="spellEnd"/>
      <w:r w:rsidR="001318E1"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318E1"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безпеки</w:t>
      </w:r>
      <w:proofErr w:type="spellEnd"/>
      <w:r w:rsidR="001318E1"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</w:t>
      </w:r>
      <w:proofErr w:type="spellStart"/>
      <w:r w:rsidR="001318E1"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користуванні</w:t>
      </w:r>
      <w:proofErr w:type="spellEnd"/>
      <w:r w:rsidR="001318E1"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318E1"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сірниками</w:t>
      </w:r>
      <w:proofErr w:type="spellEnd"/>
      <w:r w:rsidR="001318E1"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6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 </w:t>
      </w:r>
      <w:proofErr w:type="spellStart"/>
      <w:r w:rsidR="00716F5C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електроприладами</w:t>
      </w:r>
      <w:proofErr w:type="spellEnd"/>
      <w:r w:rsidR="00716F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318E1" w:rsidRPr="00716F5C" w:rsidRDefault="001318E1" w:rsidP="001318E1">
      <w:pPr>
        <w:spacing w:after="0" w:line="240" w:lineRule="auto"/>
        <w:rPr>
          <w:sz w:val="28"/>
          <w:szCs w:val="28"/>
          <w:lang w:val="uk-UA"/>
        </w:rPr>
      </w:pPr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Розвивати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мислення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proofErr w:type="gram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пам'ять</w:t>
      </w:r>
      <w:proofErr w:type="spellEnd"/>
      <w:proofErr w:type="gram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увагу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вміння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робити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власні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виснов¬ки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самостійність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Виховувати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дисциплінованість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культуру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поведінки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повагу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професії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пожежника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318E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Обладнання</w:t>
      </w:r>
      <w:proofErr w:type="spellEnd"/>
      <w:r w:rsidRPr="001318E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Ігрові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плакати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proofErr w:type="spellStart"/>
      <w:proofErr w:type="gram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</w:t>
      </w:r>
      <w:proofErr w:type="gram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іці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пожежної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безпеки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виставка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дитячих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робіт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16F5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презентація </w:t>
      </w:r>
      <w:r w:rsidR="00716F5C" w:rsidRPr="00716F5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PowerPoint</w:t>
      </w:r>
      <w:r w:rsidR="00716F5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фізкультхвилинки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І. </w:t>
      </w:r>
      <w:proofErr w:type="spellStart"/>
      <w:r w:rsidRPr="001318E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Організаційна</w:t>
      </w:r>
      <w:proofErr w:type="spellEnd"/>
      <w:r w:rsidRPr="001318E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частина</w:t>
      </w:r>
      <w:proofErr w:type="spellEnd"/>
      <w:r w:rsidRPr="001318E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. </w:t>
      </w:r>
      <w:proofErr w:type="spellStart"/>
      <w:r w:rsidRPr="001318E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Оголошення</w:t>
      </w:r>
      <w:proofErr w:type="spellEnd"/>
      <w:r w:rsidRPr="001318E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теми і мети</w:t>
      </w:r>
    </w:p>
    <w:p w:rsidR="00D25F1A" w:rsidRDefault="00D25F1A" w:rsidP="00716F5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ru-RU"/>
        </w:rPr>
      </w:pPr>
      <w:r w:rsidRPr="00D25F1A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ru-RU"/>
        </w:rPr>
        <w:drawing>
          <wp:inline distT="0" distB="0" distL="0" distR="0" wp14:anchorId="4E852E4A" wp14:editId="664DA3DF">
            <wp:extent cx="3019159" cy="2228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4285" t="3929" r="4642" b="6428"/>
                    <a:stretch/>
                  </pic:blipFill>
                  <pic:spPr bwMode="auto">
                    <a:xfrm>
                      <a:off x="0" y="0"/>
                      <a:ext cx="3024973" cy="22331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ru-RU"/>
        </w:rPr>
        <w:t xml:space="preserve"> </w:t>
      </w:r>
    </w:p>
    <w:p w:rsidR="00716F5C" w:rsidRPr="00716F5C" w:rsidRDefault="00716F5C" w:rsidP="00716F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31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Вчитель</w:t>
      </w:r>
      <w:proofErr w:type="spellEnd"/>
      <w:r w:rsidRPr="00131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Так, правильно – це вогонь. І сьогодні ми знову з вами повторимо </w:t>
      </w:r>
      <w:r w:rsidRPr="00716F5C">
        <w:rPr>
          <w:rFonts w:ascii="Times New Roman" w:hAnsi="Times New Roman" w:cs="Times New Roman"/>
          <w:sz w:val="24"/>
          <w:szCs w:val="24"/>
        </w:rPr>
        <w:t xml:space="preserve">правила </w:t>
      </w:r>
      <w:proofErr w:type="spellStart"/>
      <w:r w:rsidRPr="00716F5C">
        <w:rPr>
          <w:rFonts w:ascii="Times New Roman" w:hAnsi="Times New Roman" w:cs="Times New Roman"/>
          <w:sz w:val="24"/>
          <w:szCs w:val="24"/>
        </w:rPr>
        <w:t>протипожежної</w:t>
      </w:r>
      <w:proofErr w:type="spellEnd"/>
      <w:r w:rsidRPr="00716F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F5C">
        <w:rPr>
          <w:rFonts w:ascii="Times New Roman" w:hAnsi="Times New Roman" w:cs="Times New Roman"/>
          <w:sz w:val="24"/>
          <w:szCs w:val="24"/>
        </w:rPr>
        <w:t>безпеки</w:t>
      </w:r>
      <w:proofErr w:type="spellEnd"/>
      <w:r w:rsidRPr="00716F5C">
        <w:rPr>
          <w:rFonts w:ascii="Times New Roman" w:hAnsi="Times New Roman" w:cs="Times New Roman"/>
          <w:sz w:val="24"/>
          <w:szCs w:val="24"/>
        </w:rPr>
        <w:t>.</w:t>
      </w:r>
    </w:p>
    <w:p w:rsid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16F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318E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ІІ. </w:t>
      </w:r>
      <w:proofErr w:type="spellStart"/>
      <w:r w:rsidRPr="001318E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Основна</w:t>
      </w:r>
      <w:proofErr w:type="spellEnd"/>
      <w:r w:rsidRPr="001318E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частина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131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Вчитель</w:t>
      </w:r>
      <w:proofErr w:type="spellEnd"/>
      <w:r w:rsidRPr="00131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вогонь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бути нашим другом?</w:t>
      </w:r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131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Всі</w:t>
      </w:r>
      <w:proofErr w:type="spellEnd"/>
      <w:r w:rsidRPr="00131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131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Вчитель</w:t>
      </w:r>
      <w:proofErr w:type="spellEnd"/>
      <w:r w:rsidRPr="00131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вогонь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бути </w:t>
      </w:r>
      <w:proofErr w:type="spellStart"/>
      <w:proofErr w:type="gram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</w:t>
      </w:r>
      <w:proofErr w:type="gram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ім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грізним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ворогом?</w:t>
      </w:r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131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Всі</w:t>
      </w:r>
      <w:proofErr w:type="spellEnd"/>
      <w:r w:rsidRPr="00131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Ще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як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1318E1" w:rsidRPr="001318E1" w:rsidRDefault="001318E1" w:rsidP="001318E1">
      <w:pPr>
        <w:tabs>
          <w:tab w:val="num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</w:t>
      </w:r>
      <w:r w:rsidRPr="001318E1">
        <w:rPr>
          <w:rFonts w:ascii="Times New Roman" w:eastAsia="Times New Roman" w:hAnsi="Times New Roman" w:cs="Times New Roman"/>
          <w:sz w:val="14"/>
          <w:szCs w:val="14"/>
          <w:lang w:val="uk-UA" w:eastAsia="ru-RU"/>
        </w:rPr>
        <w:t xml:space="preserve">     </w:t>
      </w:r>
      <w:r w:rsidRPr="001318E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Вправа «Асоціативний кущ»</w:t>
      </w:r>
    </w:p>
    <w:p w:rsidR="001318E1" w:rsidRPr="001318E1" w:rsidRDefault="001318E1" w:rsidP="001318E1">
      <w:pPr>
        <w:spacing w:after="0" w:line="240" w:lineRule="auto"/>
        <w:ind w:left="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Ваші асоціації до слова «Вогонь».</w:t>
      </w: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</w:t>
      </w:r>
      <w:proofErr w:type="spellStart"/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Газплита</w:t>
      </w:r>
      <w:proofErr w:type="spellEnd"/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318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Запальничка</w:t>
      </w:r>
      <w:r w:rsidRPr="001318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Небезпека </w:t>
      </w: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Сльози            Страх         Тепло                Піч</w:t>
      </w: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Рятувальники                     </w:t>
      </w:r>
      <w:r w:rsidRPr="001318E1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ВОГОНЬ</w:t>
      </w:r>
      <w:r w:rsidRPr="001318E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Сірники</w:t>
      </w: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       Руїни</w:t>
      </w: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Горе                    </w:t>
      </w:r>
    </w:p>
    <w:p w:rsidR="00D25F1A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Біда            Полум’я </w:t>
      </w: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proofErr w:type="spellStart"/>
      <w:r w:rsidRPr="00131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Учень</w:t>
      </w:r>
      <w:proofErr w:type="spellEnd"/>
      <w:r w:rsidRPr="00131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Знають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всі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без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вогню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людині</w:t>
      </w:r>
      <w:proofErr w:type="spellEnd"/>
    </w:p>
    <w:p w:rsidR="001318E1" w:rsidRPr="001318E1" w:rsidRDefault="001318E1" w:rsidP="001318E1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прожить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ні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єдиної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днини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1318E1" w:rsidRPr="001318E1" w:rsidRDefault="001318E1" w:rsidP="001318E1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вогні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довкола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видко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1318E1" w:rsidRPr="001318E1" w:rsidRDefault="001318E1" w:rsidP="001318E1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Гріє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взимку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і </w:t>
      </w:r>
      <w:proofErr w:type="spellStart"/>
      <w:proofErr w:type="gram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вл</w:t>
      </w:r>
      <w:proofErr w:type="gram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ітку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318E1" w:rsidRPr="001318E1" w:rsidRDefault="001318E1" w:rsidP="001318E1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Подивіться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-но,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друзі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навкруг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318E1" w:rsidRPr="001318E1" w:rsidRDefault="001318E1" w:rsidP="001318E1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Нам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вогонь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найнадійніший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друг.</w:t>
      </w: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31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Учениця</w:t>
      </w:r>
      <w:proofErr w:type="spellEnd"/>
      <w:r w:rsidRPr="00131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Вогонь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друг! Колись у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давнину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</w:t>
      </w:r>
      <w:proofErr w:type="gram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вміли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користуватись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вогнем. Холодною зимою </w:t>
      </w:r>
      <w:proofErr w:type="gram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вони</w:t>
      </w:r>
      <w:proofErr w:type="gram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могли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зігрітись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їжу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споживали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сирою. Та коли люди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навчились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приборкувати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цю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природну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силу, то вони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отримали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зразу і </w:t>
      </w:r>
      <w:proofErr w:type="spellStart"/>
      <w:proofErr w:type="gram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св</w:t>
      </w:r>
      <w:proofErr w:type="gram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ітло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вночі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і тепло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взимку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і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смачну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їжу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318E1" w:rsidRPr="001318E1" w:rsidRDefault="001318E1" w:rsidP="001318E1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вогню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неможливе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життя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землі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потрібен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всюди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вдома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</w:t>
      </w:r>
      <w:proofErr w:type="gram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заводах і фабриках.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Навіть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польоти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реактивних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лайнері</w:t>
      </w:r>
      <w:proofErr w:type="gram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spellEnd"/>
      <w:proofErr w:type="gram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proofErr w:type="gram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косм</w:t>
      </w:r>
      <w:proofErr w:type="gram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ічних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кораблів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стали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можливими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тоді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коли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люди¬на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освоїла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уміло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стала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використовувати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могутню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вогню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318E1" w:rsidRPr="001318E1" w:rsidRDefault="001318E1" w:rsidP="001318E1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Вогонь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плавить руду,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допомагаючи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людям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отримати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метал. А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ще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вогонь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бути символом. 3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гордістю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шаною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дивляться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люди на</w:t>
      </w:r>
      <w:proofErr w:type="gram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ічний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вогонь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біля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пам'ятників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героям,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віддали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своє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життя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Батьківщину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вогонь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запалений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променів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сонця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далекій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Олімпії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несуть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факельній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естафеті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бігуни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велосипедисти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гребці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віддаючи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шану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мирним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тра¬диціям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318E1" w:rsidRDefault="001318E1" w:rsidP="001318E1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Маленькі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св</w:t>
      </w:r>
      <w:proofErr w:type="gram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ічечки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запалені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пасхальної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свічки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символізують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світло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воскреслого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Христа і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надію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вічне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життя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318E1" w:rsidRDefault="001318E1" w:rsidP="001318E1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1318E1" w:rsidRPr="001318E1" w:rsidRDefault="001318E1" w:rsidP="001318E1">
      <w:pPr>
        <w:spacing w:after="0" w:line="240" w:lineRule="auto"/>
        <w:ind w:left="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Якщо холоди настали –</w:t>
      </w:r>
    </w:p>
    <w:p w:rsidR="001318E1" w:rsidRPr="001318E1" w:rsidRDefault="001318E1" w:rsidP="001318E1">
      <w:pPr>
        <w:spacing w:after="0" w:line="240" w:lineRule="auto"/>
        <w:ind w:left="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Допоможе нам вогонь.</w:t>
      </w:r>
    </w:p>
    <w:p w:rsidR="001318E1" w:rsidRPr="001318E1" w:rsidRDefault="001318E1" w:rsidP="001318E1">
      <w:pPr>
        <w:spacing w:after="0" w:line="240" w:lineRule="auto"/>
        <w:ind w:left="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Він розтопить піч у хаті,</w:t>
      </w:r>
    </w:p>
    <w:p w:rsidR="001318E1" w:rsidRPr="001318E1" w:rsidRDefault="001318E1" w:rsidP="001318E1">
      <w:pPr>
        <w:spacing w:after="0" w:line="240" w:lineRule="auto"/>
        <w:ind w:left="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Але ти стій осторонь.</w:t>
      </w:r>
    </w:p>
    <w:p w:rsidR="001318E1" w:rsidRPr="001318E1" w:rsidRDefault="001318E1" w:rsidP="001318E1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</w:t>
      </w:r>
      <w:r w:rsidRPr="001318E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      - На вогні готують їжу,</w:t>
      </w:r>
    </w:p>
    <w:p w:rsidR="001318E1" w:rsidRPr="001318E1" w:rsidRDefault="001318E1" w:rsidP="001318E1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                                 Пиріжки мама пече.</w:t>
      </w:r>
    </w:p>
    <w:p w:rsidR="001318E1" w:rsidRPr="001318E1" w:rsidRDefault="001318E1" w:rsidP="001318E1">
      <w:pPr>
        <w:tabs>
          <w:tab w:val="num" w:pos="720"/>
          <w:tab w:val="left" w:pos="3645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1318E1">
        <w:rPr>
          <w:rFonts w:ascii="Times New Roman" w:eastAsia="Times New Roman" w:hAnsi="Times New Roman" w:cs="Times New Roman"/>
          <w:sz w:val="14"/>
          <w:szCs w:val="14"/>
          <w:lang w:val="uk-UA" w:eastAsia="ru-RU"/>
        </w:rPr>
        <w:t xml:space="preserve">         </w:t>
      </w:r>
      <w:r w:rsidRPr="001318E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Якщо раптом світло гасне,</w:t>
      </w:r>
    </w:p>
    <w:p w:rsidR="001318E1" w:rsidRPr="001318E1" w:rsidRDefault="001318E1" w:rsidP="001318E1">
      <w:pPr>
        <w:tabs>
          <w:tab w:val="left" w:pos="3645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Свічку ми запалимо.</w:t>
      </w:r>
    </w:p>
    <w:p w:rsidR="001318E1" w:rsidRPr="001318E1" w:rsidRDefault="001318E1" w:rsidP="001318E1">
      <w:pPr>
        <w:tabs>
          <w:tab w:val="left" w:pos="3645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В цьому випадку вогню</w:t>
      </w:r>
    </w:p>
    <w:p w:rsidR="001318E1" w:rsidRPr="001318E1" w:rsidRDefault="001318E1" w:rsidP="001318E1">
      <w:pPr>
        <w:tabs>
          <w:tab w:val="left" w:pos="3645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Ми подякуємо.</w:t>
      </w:r>
    </w:p>
    <w:p w:rsidR="001318E1" w:rsidRPr="001318E1" w:rsidRDefault="001318E1" w:rsidP="001318E1">
      <w:pPr>
        <w:tabs>
          <w:tab w:val="left" w:pos="3645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                              - Як смеркне тільки надворі,</w:t>
      </w:r>
    </w:p>
    <w:p w:rsidR="001318E1" w:rsidRPr="001318E1" w:rsidRDefault="001318E1" w:rsidP="001318E1">
      <w:pPr>
        <w:tabs>
          <w:tab w:val="left" w:pos="3645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                                </w:t>
      </w:r>
      <w:proofErr w:type="spellStart"/>
      <w:r w:rsidRPr="001318E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Вмикаєм</w:t>
      </w:r>
      <w:proofErr w:type="spellEnd"/>
      <w:r w:rsidRPr="001318E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лампочки в кімнаті.</w:t>
      </w:r>
    </w:p>
    <w:p w:rsidR="001318E1" w:rsidRPr="001318E1" w:rsidRDefault="001318E1" w:rsidP="001318E1">
      <w:pPr>
        <w:tabs>
          <w:tab w:val="num" w:pos="720"/>
          <w:tab w:val="left" w:pos="3645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1318E1">
        <w:rPr>
          <w:rFonts w:ascii="Times New Roman" w:eastAsia="Times New Roman" w:hAnsi="Times New Roman" w:cs="Times New Roman"/>
          <w:sz w:val="14"/>
          <w:szCs w:val="14"/>
          <w:lang w:val="uk-UA" w:eastAsia="ru-RU"/>
        </w:rPr>
        <w:t xml:space="preserve">         </w:t>
      </w:r>
      <w:r w:rsidRPr="001318E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А в печі велетенській – у домні – </w:t>
      </w:r>
    </w:p>
    <w:p w:rsidR="001318E1" w:rsidRPr="001318E1" w:rsidRDefault="001318E1" w:rsidP="001318E1">
      <w:pPr>
        <w:tabs>
          <w:tab w:val="left" w:pos="3645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Плавлять сталь сталевари невтомні.</w:t>
      </w:r>
    </w:p>
    <w:p w:rsidR="001318E1" w:rsidRPr="001318E1" w:rsidRDefault="001318E1" w:rsidP="001318E1">
      <w:pPr>
        <w:tabs>
          <w:tab w:val="left" w:pos="3645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                                   - Летить ракета в небесах,</w:t>
      </w:r>
    </w:p>
    <w:p w:rsidR="001318E1" w:rsidRPr="001318E1" w:rsidRDefault="001318E1" w:rsidP="001318E1">
      <w:pPr>
        <w:tabs>
          <w:tab w:val="left" w:pos="3645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                                     Вогонь із сопла рветься - ах!</w:t>
      </w:r>
    </w:p>
    <w:p w:rsidR="001318E1" w:rsidRPr="001318E1" w:rsidRDefault="001318E1" w:rsidP="001318E1">
      <w:pPr>
        <w:tabs>
          <w:tab w:val="left" w:pos="3645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                                     Такий він сильний, мудрий, дужий.</w:t>
      </w:r>
    </w:p>
    <w:p w:rsidR="001318E1" w:rsidRPr="001318E1" w:rsidRDefault="001318E1" w:rsidP="001318E1">
      <w:pPr>
        <w:spacing w:after="0" w:line="240" w:lineRule="auto"/>
        <w:ind w:left="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                                       Вогонь потрібний людям, друже.</w:t>
      </w:r>
    </w:p>
    <w:p w:rsidR="001318E1" w:rsidRPr="001318E1" w:rsidRDefault="001318E1" w:rsidP="001318E1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64B" w:rsidRDefault="001318E1" w:rsidP="001318E1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131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Вчитель</w:t>
      </w:r>
      <w:proofErr w:type="spellEnd"/>
      <w:r w:rsidRPr="00131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Ось яку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користь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приносить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вогонь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Давайте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подумаємо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вогонь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13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стати ворогом?</w:t>
      </w:r>
    </w:p>
    <w:p w:rsidR="00447EB6" w:rsidRPr="00AB7707" w:rsidRDefault="00716F5C" w:rsidP="00447EB6">
      <w:pPr>
        <w:keepNext/>
        <w:shd w:val="clear" w:color="auto" w:fill="F8F7E5"/>
        <w:spacing w:before="227" w:after="57" w:line="240" w:lineRule="atLeast"/>
        <w:jc w:val="both"/>
        <w:textAlignment w:val="baseline"/>
        <w:rPr>
          <w:rFonts w:ascii="Verdana" w:eastAsia="Times New Roman" w:hAnsi="Verdana" w:cs="Times New Roman"/>
          <w:color w:val="606615"/>
          <w:sz w:val="16"/>
          <w:szCs w:val="16"/>
          <w:lang w:eastAsia="ru-RU"/>
        </w:rPr>
      </w:pPr>
      <w:proofErr w:type="spellStart"/>
      <w:r w:rsidRPr="00131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Учениця</w:t>
      </w:r>
      <w:proofErr w:type="spellEnd"/>
      <w:r w:rsidRPr="00131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447EB6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="00447EB6" w:rsidRPr="00AB77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Вогонь — ворог</w:t>
      </w:r>
    </w:p>
    <w:p w:rsidR="00447EB6" w:rsidRPr="00AB7707" w:rsidRDefault="00447EB6" w:rsidP="00447EB6">
      <w:pPr>
        <w:shd w:val="clear" w:color="auto" w:fill="F8F7E5"/>
        <w:spacing w:before="100" w:beforeAutospacing="1" w:after="0" w:line="240" w:lineRule="atLeast"/>
        <w:ind w:firstLine="340"/>
        <w:jc w:val="both"/>
        <w:textAlignment w:val="baseline"/>
        <w:rPr>
          <w:rFonts w:ascii="Verdana" w:eastAsia="Times New Roman" w:hAnsi="Verdana" w:cs="Times New Roman"/>
          <w:color w:val="606615"/>
          <w:sz w:val="16"/>
          <w:szCs w:val="16"/>
          <w:lang w:eastAsia="ru-RU"/>
        </w:rPr>
      </w:pPr>
      <w:r w:rsidRPr="00AB770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Вогонь залишив свої сліди в історії всіх епох і народів. Тисячі міст і сіл зникли з лиця Землі в гігантських язиках полум’я. Безцінні витвори розуму і талановитих рук попередніх поколінь перетворилися на порох. Вогонь знищив мільйони людських життів. За своїми трагічними наслідками пожежі не поступалися епідеміям, посухам та іншим лихам.</w:t>
      </w:r>
    </w:p>
    <w:p w:rsidR="00447EB6" w:rsidRPr="00AB7707" w:rsidRDefault="00447EB6" w:rsidP="00447EB6">
      <w:pPr>
        <w:shd w:val="clear" w:color="auto" w:fill="F8F7E5"/>
        <w:spacing w:before="100" w:beforeAutospacing="1" w:after="0" w:line="240" w:lineRule="atLeast"/>
        <w:ind w:firstLine="340"/>
        <w:jc w:val="both"/>
        <w:textAlignment w:val="baseline"/>
        <w:rPr>
          <w:rFonts w:ascii="Verdana" w:eastAsia="Times New Roman" w:hAnsi="Verdana" w:cs="Times New Roman"/>
          <w:color w:val="606615"/>
          <w:sz w:val="16"/>
          <w:szCs w:val="16"/>
          <w:lang w:eastAsia="ru-RU"/>
        </w:rPr>
      </w:pPr>
      <w:r w:rsidRPr="00AB770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З давніх-давен вогонь був супутником великих і малих воєн. Його використовували тирани для досягнення своїх честолюбних цілей, інквізитори, що відправляли на вогнища єретиків, хрестоносці, які поневолювали народи.</w:t>
      </w:r>
    </w:p>
    <w:p w:rsidR="00447EB6" w:rsidRDefault="00447EB6" w:rsidP="00447EB6">
      <w:pPr>
        <w:shd w:val="clear" w:color="auto" w:fill="F8F7E5"/>
        <w:spacing w:before="100" w:beforeAutospacing="1" w:after="0" w:line="240" w:lineRule="atLeast"/>
        <w:ind w:firstLine="3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AB770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По кілька разів вигорали дощенту численні міста і села. На голому місці, без даху і скарбу залишалися вцілілі жителі. Захоплюючи величезні площі, пожежі знищували ліси й посіви, уселяючи в людей жах, змушуючи їх залишати рідні місця. Відбувалося це тому, що люди, навчившись добувати вогонь, не навчилися боротися з ним. Вогонь не лише став другом, але й перетворився на недруга — пожежу, що знищує матеріальні цінності, у вогні якої гинуть люди, тварини.</w:t>
      </w:r>
    </w:p>
    <w:p w:rsidR="00447EB6" w:rsidRPr="00AB7707" w:rsidRDefault="00447EB6" w:rsidP="00447EB6">
      <w:pPr>
        <w:shd w:val="clear" w:color="auto" w:fill="F8F7E5"/>
        <w:spacing w:before="100" w:beforeAutospacing="1" w:after="0" w:line="240" w:lineRule="atLeast"/>
        <w:ind w:firstLine="340"/>
        <w:jc w:val="both"/>
        <w:textAlignment w:val="baseline"/>
        <w:rPr>
          <w:rFonts w:ascii="Verdana" w:eastAsia="Times New Roman" w:hAnsi="Verdana" w:cs="Times New Roman"/>
          <w:color w:val="606615"/>
          <w:sz w:val="16"/>
          <w:szCs w:val="16"/>
          <w:lang w:val="uk-UA" w:eastAsia="ru-RU"/>
        </w:rPr>
      </w:pPr>
      <w:r w:rsidRPr="00AB770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Чим же вона є сьогодні? Може, це лише колись вогонь був страшний людям? Може, сучасна людина, озброєна знаннями й найпотужнішою технікою, уже впоралася з цим лихом? Адже, дійсно, багато хто з людей за все своє життя жодного разу навіть не </w:t>
      </w:r>
      <w:proofErr w:type="spellStart"/>
      <w:r w:rsidRPr="00AB770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бачатьреальної</w:t>
      </w:r>
      <w:proofErr w:type="spellEnd"/>
      <w:r w:rsidRPr="00AB770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пожежі й, побачивши на міській вулиці пожежну машину, лише здивовано дивляться їй услід.</w:t>
      </w:r>
    </w:p>
    <w:p w:rsidR="00447EB6" w:rsidRDefault="00447EB6" w:rsidP="00447EB6">
      <w:pPr>
        <w:shd w:val="clear" w:color="auto" w:fill="F8F7E5"/>
        <w:spacing w:before="100" w:beforeAutospacing="1" w:after="0" w:line="240" w:lineRule="atLeast"/>
        <w:ind w:firstLine="3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AB770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Звичайно, на екранах телевізорів досить часто бушують справжні або імітовані пожежі, але ж це там, на екрані, і хоча часом видовище дуже вражаюче, але зовсім не страшне. Тому, дізнавшись із газет про той чи інший випадок пожежі, частіше згадують саме ту, кінематографічну, гарну й нестрашну пожежу. Звідси й виникає уява про суть проблеми пожеж, дуже далеку від реального стану речей.</w:t>
      </w:r>
    </w:p>
    <w:p w:rsidR="00447EB6" w:rsidRPr="00AB7707" w:rsidRDefault="00447EB6" w:rsidP="00447EB6">
      <w:pPr>
        <w:shd w:val="clear" w:color="auto" w:fill="F8F7E5"/>
        <w:spacing w:before="100" w:beforeAutospacing="1" w:after="0" w:line="240" w:lineRule="atLeast"/>
        <w:ind w:firstLine="340"/>
        <w:jc w:val="both"/>
        <w:textAlignment w:val="baseline"/>
        <w:rPr>
          <w:rFonts w:ascii="Verdana" w:eastAsia="Times New Roman" w:hAnsi="Verdana" w:cs="Times New Roman"/>
          <w:color w:val="606615"/>
          <w:sz w:val="16"/>
          <w:szCs w:val="16"/>
          <w:lang w:eastAsia="ru-RU"/>
        </w:rPr>
      </w:pPr>
      <w:r w:rsidRPr="00AB770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Згідно із соціологічними дослідженнями й опитуваннями, понад 70 % людей зараховують пожежі до категорії стихійного лиха. Близько 80 % уважають, що пожеж сьогодні набагато менше, ніж раніше. Груба помилка! Насправді вогняна проблема була, є та існуватиме в майбутньому. Наразі ця проблема, безумовно, набула особливої гостроти.</w:t>
      </w:r>
    </w:p>
    <w:p w:rsidR="00447EB6" w:rsidRDefault="00D25F1A" w:rsidP="00447EB6">
      <w:pPr>
        <w:shd w:val="clear" w:color="auto" w:fill="F8F7E5"/>
        <w:spacing w:before="100" w:beforeAutospacing="1" w:after="0" w:line="240" w:lineRule="atLeast"/>
        <w:ind w:firstLine="3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D25F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341A886B" wp14:editId="78F040D1">
            <wp:simplePos x="0" y="0"/>
            <wp:positionH relativeFrom="column">
              <wp:posOffset>-118745</wp:posOffset>
            </wp:positionH>
            <wp:positionV relativeFrom="paragraph">
              <wp:posOffset>265430</wp:posOffset>
            </wp:positionV>
            <wp:extent cx="2362835" cy="1733550"/>
            <wp:effectExtent l="0" t="0" r="0" b="0"/>
            <wp:wrapThrough wrapText="bothSides">
              <wp:wrapPolygon edited="0">
                <wp:start x="0" y="0"/>
                <wp:lineTo x="0" y="21363"/>
                <wp:lineTo x="21420" y="21363"/>
                <wp:lineTo x="21420" y="0"/>
                <wp:lineTo x="0" y="0"/>
              </wp:wrapPolygon>
            </wp:wrapThrough>
            <wp:docPr id="102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4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83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EB6" w:rsidRPr="00AB770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Загальна кількість пожеж на нашій планеті досягла 5,5 млн. на рік — кожні 5 секунд десь спалахує пожежа. Тому не дивно, що сьогодні пожежі дійсно все частіше стають проблемою номер один.</w:t>
      </w:r>
    </w:p>
    <w:p w:rsidR="00447EB6" w:rsidRDefault="00447EB6" w:rsidP="00D25F1A">
      <w:pPr>
        <w:shd w:val="clear" w:color="auto" w:fill="F8F7E5"/>
        <w:spacing w:before="100" w:beforeAutospacing="1"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AB770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Упродовж години, поки відбувається бесіда, пожежники більш ніж сто разів виїдуть за сигналом тривоги, будуть знищені вогнем матеріальні цінності на мільйони гривень, загине, щонайменше, одна людина, близько десяти отримають травми й опіки, багато хто з них залишиться калікою або буде спотворений на все життя.</w:t>
      </w:r>
    </w:p>
    <w:p w:rsidR="00D25F1A" w:rsidRDefault="00D25F1A" w:rsidP="00447EB6">
      <w:pPr>
        <w:shd w:val="clear" w:color="auto" w:fill="F8F7E5"/>
        <w:spacing w:before="100" w:beforeAutospacing="1" w:after="0" w:line="240" w:lineRule="atLeast"/>
        <w:ind w:firstLine="3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D25F1A" w:rsidRDefault="00D25F1A" w:rsidP="00447EB6">
      <w:pPr>
        <w:shd w:val="clear" w:color="auto" w:fill="F8F7E5"/>
        <w:spacing w:before="100" w:beforeAutospacing="1" w:after="0" w:line="240" w:lineRule="atLeast"/>
        <w:ind w:firstLine="3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447EB6" w:rsidRDefault="00447EB6" w:rsidP="00447E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131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Учень</w:t>
      </w:r>
      <w:proofErr w:type="spellEnd"/>
      <w:r w:rsidRPr="00131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447EB6" w:rsidRPr="00447EB6" w:rsidRDefault="00447EB6" w:rsidP="00447E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B770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Головними причинами виникнення пожеж найчастіше є такі:</w:t>
      </w:r>
    </w:p>
    <w:p w:rsidR="00447EB6" w:rsidRPr="00AB7707" w:rsidRDefault="00447EB6" w:rsidP="00447EB6">
      <w:pPr>
        <w:shd w:val="clear" w:color="auto" w:fill="F8F7E5"/>
        <w:spacing w:after="0" w:line="240" w:lineRule="atLeast"/>
        <w:ind w:left="1068" w:hanging="360"/>
        <w:jc w:val="both"/>
        <w:textAlignment w:val="baseline"/>
        <w:rPr>
          <w:rFonts w:ascii="Verdana" w:eastAsia="Times New Roman" w:hAnsi="Verdana" w:cs="Times New Roman"/>
          <w:color w:val="606615"/>
          <w:sz w:val="16"/>
          <w:szCs w:val="16"/>
          <w:lang w:eastAsia="ru-RU"/>
        </w:rPr>
      </w:pPr>
      <w:r w:rsidRPr="00AB7707">
        <w:rPr>
          <w:rFonts w:ascii="Symbol" w:eastAsia="Times New Roman" w:hAnsi="Symbol" w:cs="Times New Roman"/>
          <w:color w:val="000000"/>
          <w:sz w:val="24"/>
          <w:szCs w:val="24"/>
          <w:lang w:val="uk-UA" w:eastAsia="ru-RU"/>
        </w:rPr>
        <w:t></w:t>
      </w:r>
      <w:r w:rsidRPr="00AB7707">
        <w:rPr>
          <w:rFonts w:ascii="Times New Roman" w:eastAsia="Times New Roman" w:hAnsi="Times New Roman" w:cs="Times New Roman"/>
          <w:color w:val="000000"/>
          <w:sz w:val="14"/>
          <w:szCs w:val="14"/>
          <w:lang w:val="uk-UA" w:eastAsia="ru-RU"/>
        </w:rPr>
        <w:t>         </w:t>
      </w:r>
      <w:r w:rsidRPr="00AB770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необережне поводження з вогнем;</w:t>
      </w:r>
    </w:p>
    <w:p w:rsidR="00447EB6" w:rsidRPr="00AB7707" w:rsidRDefault="00447EB6" w:rsidP="00447EB6">
      <w:pPr>
        <w:shd w:val="clear" w:color="auto" w:fill="F8F7E5"/>
        <w:spacing w:after="0" w:line="240" w:lineRule="atLeast"/>
        <w:ind w:left="1068" w:hanging="360"/>
        <w:jc w:val="both"/>
        <w:textAlignment w:val="baseline"/>
        <w:rPr>
          <w:rFonts w:ascii="Verdana" w:eastAsia="Times New Roman" w:hAnsi="Verdana" w:cs="Times New Roman"/>
          <w:color w:val="606615"/>
          <w:sz w:val="16"/>
          <w:szCs w:val="16"/>
          <w:lang w:eastAsia="ru-RU"/>
        </w:rPr>
      </w:pPr>
      <w:r w:rsidRPr="00AB7707">
        <w:rPr>
          <w:rFonts w:ascii="Symbol" w:eastAsia="Times New Roman" w:hAnsi="Symbol" w:cs="Times New Roman"/>
          <w:color w:val="000000"/>
          <w:sz w:val="24"/>
          <w:szCs w:val="24"/>
          <w:lang w:val="uk-UA" w:eastAsia="ru-RU"/>
        </w:rPr>
        <w:t></w:t>
      </w:r>
      <w:r w:rsidRPr="00AB7707">
        <w:rPr>
          <w:rFonts w:ascii="Times New Roman" w:eastAsia="Times New Roman" w:hAnsi="Times New Roman" w:cs="Times New Roman"/>
          <w:color w:val="000000"/>
          <w:sz w:val="14"/>
          <w:szCs w:val="14"/>
          <w:lang w:val="uk-UA" w:eastAsia="ru-RU"/>
        </w:rPr>
        <w:t>         </w:t>
      </w:r>
      <w:r w:rsidRPr="00AB770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необережність під час паління (у ліжку або інших місцях);</w:t>
      </w:r>
    </w:p>
    <w:p w:rsidR="00447EB6" w:rsidRPr="00AB7707" w:rsidRDefault="00447EB6" w:rsidP="00447EB6">
      <w:pPr>
        <w:shd w:val="clear" w:color="auto" w:fill="F8F7E5"/>
        <w:spacing w:after="0" w:line="240" w:lineRule="atLeast"/>
        <w:ind w:left="1068" w:hanging="360"/>
        <w:jc w:val="both"/>
        <w:textAlignment w:val="baseline"/>
        <w:rPr>
          <w:rFonts w:ascii="Verdana" w:eastAsia="Times New Roman" w:hAnsi="Verdana" w:cs="Times New Roman"/>
          <w:color w:val="606615"/>
          <w:sz w:val="16"/>
          <w:szCs w:val="16"/>
          <w:lang w:eastAsia="ru-RU"/>
        </w:rPr>
      </w:pPr>
      <w:r w:rsidRPr="00AB7707">
        <w:rPr>
          <w:rFonts w:ascii="Symbol" w:eastAsia="Times New Roman" w:hAnsi="Symbol" w:cs="Times New Roman"/>
          <w:color w:val="000000"/>
          <w:sz w:val="24"/>
          <w:szCs w:val="24"/>
          <w:lang w:val="uk-UA" w:eastAsia="ru-RU"/>
        </w:rPr>
        <w:t></w:t>
      </w:r>
      <w:r w:rsidRPr="00AB7707">
        <w:rPr>
          <w:rFonts w:ascii="Times New Roman" w:eastAsia="Times New Roman" w:hAnsi="Times New Roman" w:cs="Times New Roman"/>
          <w:color w:val="000000"/>
          <w:sz w:val="14"/>
          <w:szCs w:val="14"/>
          <w:lang w:val="uk-UA" w:eastAsia="ru-RU"/>
        </w:rPr>
        <w:t>         </w:t>
      </w:r>
      <w:r w:rsidRPr="00AB770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дитячі забавки з вогнем;</w:t>
      </w:r>
    </w:p>
    <w:p w:rsidR="00447EB6" w:rsidRPr="00AB7707" w:rsidRDefault="00447EB6" w:rsidP="00447EB6">
      <w:pPr>
        <w:shd w:val="clear" w:color="auto" w:fill="F8F7E5"/>
        <w:spacing w:after="0" w:line="240" w:lineRule="atLeast"/>
        <w:ind w:left="1068" w:hanging="360"/>
        <w:jc w:val="both"/>
        <w:textAlignment w:val="baseline"/>
        <w:rPr>
          <w:rFonts w:ascii="Verdana" w:eastAsia="Times New Roman" w:hAnsi="Verdana" w:cs="Times New Roman"/>
          <w:color w:val="606615"/>
          <w:sz w:val="16"/>
          <w:szCs w:val="16"/>
          <w:lang w:eastAsia="ru-RU"/>
        </w:rPr>
      </w:pPr>
      <w:r w:rsidRPr="00AB7707">
        <w:rPr>
          <w:rFonts w:ascii="Symbol" w:eastAsia="Times New Roman" w:hAnsi="Symbol" w:cs="Times New Roman"/>
          <w:color w:val="000000"/>
          <w:sz w:val="24"/>
          <w:szCs w:val="24"/>
          <w:lang w:val="uk-UA" w:eastAsia="ru-RU"/>
        </w:rPr>
        <w:t></w:t>
      </w:r>
      <w:r w:rsidRPr="00AB7707">
        <w:rPr>
          <w:rFonts w:ascii="Times New Roman" w:eastAsia="Times New Roman" w:hAnsi="Times New Roman" w:cs="Times New Roman"/>
          <w:color w:val="000000"/>
          <w:sz w:val="14"/>
          <w:szCs w:val="14"/>
          <w:lang w:val="uk-UA" w:eastAsia="ru-RU"/>
        </w:rPr>
        <w:t>         </w:t>
      </w:r>
      <w:r w:rsidRPr="00AB770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порушення правил пожежної безпеки під час обладнання та експлуатації електроустаткування й побутових електроприладів;</w:t>
      </w:r>
    </w:p>
    <w:p w:rsidR="00447EB6" w:rsidRPr="00AB7707" w:rsidRDefault="00447EB6" w:rsidP="00447EB6">
      <w:pPr>
        <w:shd w:val="clear" w:color="auto" w:fill="F8F7E5"/>
        <w:spacing w:after="0" w:line="240" w:lineRule="atLeast"/>
        <w:ind w:left="1068" w:hanging="360"/>
        <w:jc w:val="both"/>
        <w:textAlignment w:val="baseline"/>
        <w:rPr>
          <w:rFonts w:ascii="Verdana" w:eastAsia="Times New Roman" w:hAnsi="Verdana" w:cs="Times New Roman"/>
          <w:color w:val="606615"/>
          <w:sz w:val="16"/>
          <w:szCs w:val="16"/>
          <w:lang w:eastAsia="ru-RU"/>
        </w:rPr>
      </w:pPr>
      <w:r w:rsidRPr="00AB7707">
        <w:rPr>
          <w:rFonts w:ascii="Symbol" w:eastAsia="Times New Roman" w:hAnsi="Symbol" w:cs="Times New Roman"/>
          <w:color w:val="000000"/>
          <w:sz w:val="24"/>
          <w:szCs w:val="24"/>
          <w:lang w:val="uk-UA" w:eastAsia="ru-RU"/>
        </w:rPr>
        <w:t></w:t>
      </w:r>
      <w:r w:rsidRPr="00AB7707">
        <w:rPr>
          <w:rFonts w:ascii="Times New Roman" w:eastAsia="Times New Roman" w:hAnsi="Times New Roman" w:cs="Times New Roman"/>
          <w:color w:val="000000"/>
          <w:sz w:val="14"/>
          <w:szCs w:val="14"/>
          <w:lang w:val="uk-UA" w:eastAsia="ru-RU"/>
        </w:rPr>
        <w:t>         </w:t>
      </w:r>
      <w:r w:rsidRPr="00AB770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порушення правил обладнання та експлуатації грубного опалення;</w:t>
      </w:r>
    </w:p>
    <w:p w:rsidR="00447EB6" w:rsidRPr="00AB7707" w:rsidRDefault="00447EB6" w:rsidP="00447EB6">
      <w:pPr>
        <w:shd w:val="clear" w:color="auto" w:fill="F8F7E5"/>
        <w:spacing w:after="0" w:line="240" w:lineRule="atLeast"/>
        <w:ind w:left="1068" w:hanging="360"/>
        <w:jc w:val="both"/>
        <w:textAlignment w:val="baseline"/>
        <w:rPr>
          <w:rFonts w:ascii="Verdana" w:eastAsia="Times New Roman" w:hAnsi="Verdana" w:cs="Times New Roman"/>
          <w:color w:val="606615"/>
          <w:sz w:val="16"/>
          <w:szCs w:val="16"/>
          <w:lang w:eastAsia="ru-RU"/>
        </w:rPr>
      </w:pPr>
      <w:r w:rsidRPr="00AB7707">
        <w:rPr>
          <w:rFonts w:ascii="Symbol" w:eastAsia="Times New Roman" w:hAnsi="Symbol" w:cs="Times New Roman"/>
          <w:color w:val="000000"/>
          <w:sz w:val="24"/>
          <w:szCs w:val="24"/>
          <w:lang w:val="uk-UA" w:eastAsia="ru-RU"/>
        </w:rPr>
        <w:t></w:t>
      </w:r>
      <w:r w:rsidRPr="00AB7707">
        <w:rPr>
          <w:rFonts w:ascii="Times New Roman" w:eastAsia="Times New Roman" w:hAnsi="Times New Roman" w:cs="Times New Roman"/>
          <w:color w:val="000000"/>
          <w:sz w:val="14"/>
          <w:szCs w:val="14"/>
          <w:lang w:val="uk-UA" w:eastAsia="ru-RU"/>
        </w:rPr>
        <w:t>         </w:t>
      </w:r>
      <w:r w:rsidRPr="00AB770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порушення правил експлуатації газових приладів;</w:t>
      </w:r>
    </w:p>
    <w:p w:rsidR="00447EB6" w:rsidRDefault="00447EB6" w:rsidP="00447EB6">
      <w:pPr>
        <w:shd w:val="clear" w:color="auto" w:fill="F8F7E5"/>
        <w:spacing w:after="0" w:line="240" w:lineRule="atLeast"/>
        <w:ind w:left="1068" w:hanging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AB7707">
        <w:rPr>
          <w:rFonts w:ascii="Symbol" w:eastAsia="Times New Roman" w:hAnsi="Symbol" w:cs="Times New Roman"/>
          <w:color w:val="000000"/>
          <w:sz w:val="24"/>
          <w:szCs w:val="24"/>
          <w:lang w:val="uk-UA" w:eastAsia="ru-RU"/>
        </w:rPr>
        <w:t></w:t>
      </w:r>
      <w:r w:rsidRPr="00AB7707">
        <w:rPr>
          <w:rFonts w:ascii="Times New Roman" w:eastAsia="Times New Roman" w:hAnsi="Times New Roman" w:cs="Times New Roman"/>
          <w:color w:val="000000"/>
          <w:sz w:val="14"/>
          <w:szCs w:val="14"/>
          <w:lang w:val="uk-UA" w:eastAsia="ru-RU"/>
        </w:rPr>
        <w:t>         </w:t>
      </w:r>
      <w:r w:rsidRPr="00AB770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розпалювання багать і спалювання сміття поблизу будівель;</w:t>
      </w:r>
    </w:p>
    <w:p w:rsidR="00447EB6" w:rsidRDefault="00447EB6" w:rsidP="00447EB6">
      <w:pPr>
        <w:shd w:val="clear" w:color="auto" w:fill="F8F7E5"/>
        <w:spacing w:after="0" w:line="240" w:lineRule="atLeast"/>
        <w:ind w:left="1068" w:hanging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AB770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застосування для розпалення багаття легкозаймистих рідин (бензину, гасу, ацетону та ін.).</w:t>
      </w:r>
    </w:p>
    <w:p w:rsidR="00447EB6" w:rsidRPr="00447EB6" w:rsidRDefault="00447EB6" w:rsidP="00447EB6">
      <w:pPr>
        <w:shd w:val="clear" w:color="auto" w:fill="F8F7E5"/>
        <w:spacing w:after="0" w:line="240" w:lineRule="atLeast"/>
        <w:ind w:left="1068" w:hanging="3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B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Не вмикай на кухні газ-раз,</w:t>
      </w:r>
    </w:p>
    <w:p w:rsidR="00447EB6" w:rsidRPr="00447EB6" w:rsidRDefault="00447EB6" w:rsidP="00447EB6">
      <w:pPr>
        <w:shd w:val="clear" w:color="auto" w:fill="F8F7E5"/>
        <w:spacing w:after="0" w:line="240" w:lineRule="atLeast"/>
        <w:ind w:left="1068" w:hanging="3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B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Не клади в за піч дрова-два,</w:t>
      </w:r>
    </w:p>
    <w:p w:rsidR="00447EB6" w:rsidRPr="00447EB6" w:rsidRDefault="00447EB6" w:rsidP="00447EB6">
      <w:pPr>
        <w:shd w:val="clear" w:color="auto" w:fill="F8F7E5"/>
        <w:spacing w:after="0" w:line="240" w:lineRule="atLeast"/>
        <w:ind w:left="1068" w:hanging="3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B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 лісі сірників не три-три,</w:t>
      </w:r>
    </w:p>
    <w:p w:rsidR="00447EB6" w:rsidRPr="00447EB6" w:rsidRDefault="00447EB6" w:rsidP="00447EB6">
      <w:pPr>
        <w:shd w:val="clear" w:color="auto" w:fill="F8F7E5"/>
        <w:spacing w:after="0" w:line="240" w:lineRule="atLeast"/>
        <w:ind w:left="1068" w:hanging="3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B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Не лишай вогонь в квартирі-чотири,</w:t>
      </w:r>
    </w:p>
    <w:p w:rsidR="00447EB6" w:rsidRPr="00447EB6" w:rsidRDefault="00447EB6" w:rsidP="00447EB6">
      <w:pPr>
        <w:shd w:val="clear" w:color="auto" w:fill="F8F7E5"/>
        <w:spacing w:after="0" w:line="240" w:lineRule="atLeast"/>
        <w:ind w:left="1068" w:hanging="3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B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Не лягай при свічці </w:t>
      </w:r>
      <w:proofErr w:type="spellStart"/>
      <w:r w:rsidRPr="00447EB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спать</w:t>
      </w:r>
      <w:proofErr w:type="spellEnd"/>
      <w:r w:rsidRPr="00447EB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- п’ять.</w:t>
      </w:r>
    </w:p>
    <w:p w:rsidR="00447EB6" w:rsidRPr="00447EB6" w:rsidRDefault="00447EB6" w:rsidP="00447EB6">
      <w:pPr>
        <w:shd w:val="clear" w:color="auto" w:fill="F8F7E5"/>
        <w:spacing w:after="0" w:line="240" w:lineRule="atLeast"/>
        <w:ind w:left="1068" w:hanging="3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B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Іскра впала на підлогу-погасіть-шість,</w:t>
      </w:r>
    </w:p>
    <w:p w:rsidR="00447EB6" w:rsidRPr="00447EB6" w:rsidRDefault="00447EB6" w:rsidP="00447EB6">
      <w:pPr>
        <w:shd w:val="clear" w:color="auto" w:fill="F8F7E5"/>
        <w:spacing w:after="0" w:line="240" w:lineRule="atLeast"/>
        <w:ind w:left="1068" w:hanging="3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B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Зачиніть  вікно, коли в небі грім,- сім,</w:t>
      </w:r>
    </w:p>
    <w:p w:rsidR="00447EB6" w:rsidRPr="00447EB6" w:rsidRDefault="00447EB6" w:rsidP="00447EB6">
      <w:pPr>
        <w:shd w:val="clear" w:color="auto" w:fill="F8F7E5"/>
        <w:spacing w:after="0" w:line="240" w:lineRule="atLeast"/>
        <w:ind w:left="1068" w:hanging="3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B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 грозу під  деревом не стійте в лісі-вісім,</w:t>
      </w:r>
    </w:p>
    <w:p w:rsidR="00447EB6" w:rsidRPr="00447EB6" w:rsidRDefault="00447EB6" w:rsidP="00447EB6">
      <w:pPr>
        <w:shd w:val="clear" w:color="auto" w:fill="F8F7E5"/>
        <w:spacing w:after="0" w:line="240" w:lineRule="atLeast"/>
        <w:ind w:left="1068" w:hanging="3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B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Сірником  не </w:t>
      </w:r>
      <w:proofErr w:type="spellStart"/>
      <w:r w:rsidRPr="00447EB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забавляйтеся</w:t>
      </w:r>
      <w:proofErr w:type="spellEnd"/>
      <w:r w:rsidRPr="00447EB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знічев’я-дев’ять,</w:t>
      </w:r>
    </w:p>
    <w:p w:rsidR="00447EB6" w:rsidRPr="00447EB6" w:rsidRDefault="00447EB6" w:rsidP="00447EB6">
      <w:pPr>
        <w:shd w:val="clear" w:color="auto" w:fill="F8F7E5"/>
        <w:spacing w:after="0" w:line="240" w:lineRule="atLeast"/>
        <w:ind w:left="1068" w:hanging="3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EB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Пам’ятайте всі, про що в лічилці йдеться-десять.</w:t>
      </w:r>
    </w:p>
    <w:p w:rsidR="00447EB6" w:rsidRPr="00447EB6" w:rsidRDefault="00447EB6" w:rsidP="00447EB6">
      <w:pPr>
        <w:shd w:val="clear" w:color="auto" w:fill="F8F7E5"/>
        <w:spacing w:after="0" w:line="240" w:lineRule="atLeast"/>
        <w:ind w:left="1068" w:hanging="3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EB6" w:rsidRPr="00447EB6" w:rsidRDefault="00447EB6" w:rsidP="00716F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EB6" w:rsidRDefault="00447EB6" w:rsidP="00447EB6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447EB6">
        <w:rPr>
          <w:rFonts w:ascii="Times New Roman" w:hAnsi="Times New Roman" w:cs="Times New Roman"/>
          <w:b/>
          <w:bCs/>
          <w:sz w:val="24"/>
          <w:szCs w:val="24"/>
        </w:rPr>
        <w:t>ПАМ’</w:t>
      </w:r>
      <w:r w:rsidRPr="00447EB6">
        <w:rPr>
          <w:rFonts w:ascii="Times New Roman" w:hAnsi="Times New Roman" w:cs="Times New Roman"/>
          <w:b/>
          <w:bCs/>
          <w:sz w:val="24"/>
          <w:szCs w:val="24"/>
          <w:lang w:val="uk-UA"/>
        </w:rPr>
        <w:t>ЯТАЙ!</w:t>
      </w:r>
    </w:p>
    <w:p w:rsidR="00447EB6" w:rsidRDefault="00447EB6" w:rsidP="00447EB6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47EB6">
        <w:rPr>
          <w:rFonts w:ascii="Times New Roman" w:hAnsi="Times New Roman" w:cs="Times New Roman"/>
          <w:sz w:val="24"/>
          <w:szCs w:val="24"/>
          <w:lang w:val="uk-UA"/>
        </w:rPr>
        <w:t>Від сірників до полум’я , до пожежі, а там а до опіків і небезпеки для життя – ОДИН КРОК!</w:t>
      </w:r>
    </w:p>
    <w:p w:rsidR="00D25F1A" w:rsidRPr="00447EB6" w:rsidRDefault="00D25F1A" w:rsidP="00447EB6">
      <w:pPr>
        <w:rPr>
          <w:rFonts w:ascii="Times New Roman" w:hAnsi="Times New Roman" w:cs="Times New Roman"/>
          <w:sz w:val="24"/>
          <w:szCs w:val="24"/>
        </w:rPr>
      </w:pPr>
      <w:r w:rsidRPr="007065E8">
        <w:rPr>
          <w:rFonts w:ascii="Verdana" w:eastAsia="Times New Roman" w:hAnsi="Verdana" w:cs="Times New Roman"/>
          <w:noProof/>
          <w:color w:val="606615"/>
          <w:sz w:val="16"/>
          <w:szCs w:val="16"/>
          <w:lang w:eastAsia="ru-RU"/>
        </w:rPr>
        <w:drawing>
          <wp:inline distT="0" distB="0" distL="0" distR="0" wp14:anchorId="38651C23" wp14:editId="19F5326D">
            <wp:extent cx="2618509" cy="196388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18875" cy="1964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18E1" w:rsidRPr="00447EB6" w:rsidRDefault="001318E1" w:rsidP="001318E1">
      <w:pPr>
        <w:spacing w:after="0" w:line="240" w:lineRule="auto"/>
        <w:ind w:left="435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318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1318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Підсумок.</w:t>
      </w:r>
      <w:proofErr w:type="gramEnd"/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</w:t>
      </w: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1. Гра «Так чи ні!»</w:t>
      </w: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Можна гратися із сірниками?</w:t>
      </w:r>
      <w:r w:rsidRPr="001318E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НІ)</w:t>
      </w: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Вимкни телевізор і вкладайся спати.(ТАК)</w:t>
      </w: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Рятувальну службу викликай за номером 02!(НІ)</w:t>
      </w: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Не можна сушити білизну над газом.(ТАК)</w:t>
      </w: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Увімкни електроприлади і йди до школи.(НІ)</w:t>
      </w: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Сірники дітям – не іграшка.(ТАК)</w:t>
      </w: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- Ялинку прикрасимо бенгальськими вогнями?(НІ)</w:t>
      </w:r>
    </w:p>
    <w:p w:rsidR="001318E1" w:rsidRPr="001318E1" w:rsidRDefault="001318E1" w:rsidP="0013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8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Під час пожежі заховаюсь під ліжко.(НІ)</w:t>
      </w:r>
    </w:p>
    <w:p w:rsidR="001318E1" w:rsidRPr="001318E1" w:rsidRDefault="001318E1" w:rsidP="001318E1">
      <w:pPr>
        <w:rPr>
          <w:sz w:val="24"/>
          <w:szCs w:val="24"/>
        </w:rPr>
      </w:pPr>
    </w:p>
    <w:sectPr w:rsidR="001318E1" w:rsidRPr="00131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F7F2A"/>
    <w:multiLevelType w:val="hybridMultilevel"/>
    <w:tmpl w:val="650ACACA"/>
    <w:lvl w:ilvl="0" w:tplc="62BC5F9C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1CE5FC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4FAF8EE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61281B8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5F621CE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EC0F8D8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A0A17A0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D9A341C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6E66400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BD6"/>
    <w:rsid w:val="001318E1"/>
    <w:rsid w:val="0033064B"/>
    <w:rsid w:val="00447EB6"/>
    <w:rsid w:val="00716F5C"/>
    <w:rsid w:val="00850378"/>
    <w:rsid w:val="00A26517"/>
    <w:rsid w:val="00D25F1A"/>
    <w:rsid w:val="00FD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318E1"/>
    <w:rPr>
      <w:b/>
      <w:bCs/>
    </w:rPr>
  </w:style>
  <w:style w:type="character" w:styleId="a4">
    <w:name w:val="Emphasis"/>
    <w:basedOn w:val="a0"/>
    <w:uiPriority w:val="20"/>
    <w:qFormat/>
    <w:rsid w:val="001318E1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25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5F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318E1"/>
    <w:rPr>
      <w:b/>
      <w:bCs/>
    </w:rPr>
  </w:style>
  <w:style w:type="character" w:styleId="a4">
    <w:name w:val="Emphasis"/>
    <w:basedOn w:val="a0"/>
    <w:uiPriority w:val="20"/>
    <w:qFormat/>
    <w:rsid w:val="001318E1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25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5F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8519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171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2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24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4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0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46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822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6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6</cp:revision>
  <dcterms:created xsi:type="dcterms:W3CDTF">2015-04-16T18:58:00Z</dcterms:created>
  <dcterms:modified xsi:type="dcterms:W3CDTF">2015-04-23T19:10:00Z</dcterms:modified>
</cp:coreProperties>
</file>