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33D" w:rsidRPr="00E7676E" w:rsidRDefault="00CA08D6" w:rsidP="009A68F1">
      <w:pPr>
        <w:pStyle w:val="a3"/>
        <w:ind w:firstLine="567"/>
        <w:jc w:val="both"/>
        <w:rPr>
          <w:sz w:val="28"/>
          <w:szCs w:val="28"/>
        </w:rPr>
      </w:pPr>
      <w:r w:rsidRPr="009A68F1">
        <w:rPr>
          <w:b/>
          <w:sz w:val="28"/>
          <w:szCs w:val="28"/>
        </w:rPr>
        <w:t>Тема:</w:t>
      </w:r>
      <w:r w:rsidRPr="00E7676E">
        <w:rPr>
          <w:sz w:val="28"/>
          <w:szCs w:val="28"/>
        </w:rPr>
        <w:t xml:space="preserve"> «Агрессивные дети. Причины и по</w:t>
      </w:r>
      <w:r w:rsidR="009A68F1">
        <w:rPr>
          <w:sz w:val="28"/>
          <w:szCs w:val="28"/>
        </w:rPr>
        <w:t>следствия детской агрессивности</w:t>
      </w:r>
      <w:r w:rsidRPr="00E7676E">
        <w:rPr>
          <w:sz w:val="28"/>
          <w:szCs w:val="28"/>
        </w:rPr>
        <w:t>»</w:t>
      </w:r>
      <w:r w:rsidR="009A68F1">
        <w:rPr>
          <w:sz w:val="28"/>
          <w:szCs w:val="28"/>
        </w:rPr>
        <w:t>.</w:t>
      </w:r>
    </w:p>
    <w:p w:rsidR="00E7676E" w:rsidRPr="009A68F1" w:rsidRDefault="00E7676E" w:rsidP="009A68F1">
      <w:pPr>
        <w:pStyle w:val="a3"/>
        <w:ind w:firstLine="567"/>
        <w:jc w:val="both"/>
        <w:rPr>
          <w:b/>
          <w:sz w:val="28"/>
          <w:szCs w:val="28"/>
        </w:rPr>
      </w:pPr>
      <w:r w:rsidRPr="009A68F1">
        <w:rPr>
          <w:b/>
          <w:sz w:val="28"/>
          <w:szCs w:val="28"/>
        </w:rPr>
        <w:t>Цели:</w:t>
      </w:r>
    </w:p>
    <w:p w:rsidR="00E7676E" w:rsidRPr="00E7676E" w:rsidRDefault="009A68F1" w:rsidP="009A68F1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уровень агрессии учащих</w:t>
      </w:r>
      <w:r w:rsidR="00E7676E" w:rsidRPr="00E7676E">
        <w:rPr>
          <w:sz w:val="28"/>
          <w:szCs w:val="28"/>
        </w:rPr>
        <w:t>ся класса, используя наблюдения учителя и результаты анкетирования родителей.</w:t>
      </w:r>
    </w:p>
    <w:p w:rsidR="00E7676E" w:rsidRPr="00E7676E" w:rsidRDefault="00E7676E" w:rsidP="009A68F1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E7676E">
        <w:rPr>
          <w:sz w:val="28"/>
          <w:szCs w:val="28"/>
        </w:rPr>
        <w:t>Помочь родителям выявить причины агрессии детей и найти способы ее преодоления.</w:t>
      </w:r>
    </w:p>
    <w:p w:rsidR="009A68F1" w:rsidRDefault="009A68F1" w:rsidP="0026090B">
      <w:pPr>
        <w:pStyle w:val="a3"/>
        <w:ind w:firstLine="567"/>
        <w:jc w:val="center"/>
        <w:rPr>
          <w:sz w:val="28"/>
          <w:szCs w:val="28"/>
        </w:rPr>
      </w:pPr>
    </w:p>
    <w:p w:rsidR="00E7676E" w:rsidRDefault="00E7676E" w:rsidP="0026090B">
      <w:pPr>
        <w:pStyle w:val="a3"/>
        <w:ind w:firstLine="567"/>
        <w:jc w:val="center"/>
        <w:rPr>
          <w:b/>
          <w:sz w:val="28"/>
          <w:szCs w:val="28"/>
        </w:rPr>
      </w:pPr>
      <w:r w:rsidRPr="009A68F1">
        <w:rPr>
          <w:b/>
          <w:sz w:val="28"/>
          <w:szCs w:val="28"/>
        </w:rPr>
        <w:t>Ход работы</w:t>
      </w:r>
    </w:p>
    <w:p w:rsidR="009A68F1" w:rsidRPr="009A68F1" w:rsidRDefault="009A68F1" w:rsidP="0026090B">
      <w:pPr>
        <w:pStyle w:val="a3"/>
        <w:ind w:firstLine="567"/>
        <w:jc w:val="center"/>
        <w:rPr>
          <w:b/>
          <w:sz w:val="28"/>
          <w:szCs w:val="28"/>
        </w:rPr>
      </w:pPr>
    </w:p>
    <w:p w:rsidR="00E7676E" w:rsidRPr="009A68F1" w:rsidRDefault="00E7676E" w:rsidP="0026090B">
      <w:pPr>
        <w:pStyle w:val="a3"/>
        <w:numPr>
          <w:ilvl w:val="0"/>
          <w:numId w:val="2"/>
        </w:numPr>
        <w:ind w:left="0" w:firstLine="567"/>
        <w:rPr>
          <w:i/>
          <w:sz w:val="28"/>
          <w:szCs w:val="28"/>
        </w:rPr>
      </w:pPr>
      <w:r w:rsidRPr="009A68F1">
        <w:rPr>
          <w:i/>
          <w:sz w:val="28"/>
          <w:szCs w:val="28"/>
        </w:rPr>
        <w:t>Составление ассоциативного куста со словосочетанием «агрессивный ребенок»</w:t>
      </w:r>
      <w:r w:rsidR="009A68F1">
        <w:rPr>
          <w:i/>
          <w:sz w:val="28"/>
          <w:szCs w:val="28"/>
        </w:rPr>
        <w:t>.</w:t>
      </w:r>
    </w:p>
    <w:p w:rsidR="00E7676E" w:rsidRPr="009A68F1" w:rsidRDefault="00F91568" w:rsidP="0026090B">
      <w:pPr>
        <w:pStyle w:val="a3"/>
        <w:ind w:firstLine="567"/>
        <w:rPr>
          <w:i/>
          <w:sz w:val="28"/>
          <w:szCs w:val="28"/>
        </w:rPr>
      </w:pPr>
      <w:r w:rsidRPr="009A68F1">
        <w:rPr>
          <w:i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308.95pt;margin-top:16.45pt;width:33.95pt;height:22.45pt;flip:y;z-index:251662336" o:connectortype="straight"/>
        </w:pict>
      </w:r>
      <w:r w:rsidRPr="009A68F1">
        <w:rPr>
          <w:i/>
          <w:noProof/>
          <w:sz w:val="28"/>
          <w:szCs w:val="28"/>
          <w:lang w:eastAsia="ru-RU"/>
        </w:rPr>
        <w:pict>
          <v:shape id="_x0000_s1029" type="#_x0000_t32" style="position:absolute;left:0;text-align:left;margin-left:258.8pt;margin-top:6.65pt;width:16.75pt;height:32.25pt;flip:y;z-index:251661312" o:connectortype="straight"/>
        </w:pict>
      </w:r>
      <w:r w:rsidRPr="009A68F1">
        <w:rPr>
          <w:i/>
          <w:noProof/>
          <w:sz w:val="28"/>
          <w:szCs w:val="28"/>
          <w:lang w:eastAsia="ru-RU"/>
        </w:rPr>
        <w:pict>
          <v:shape id="_x0000_s1028" type="#_x0000_t32" style="position:absolute;left:0;text-align:left;margin-left:217.35pt;margin-top:6.65pt;width:9.8pt;height:32.25pt;flip:x y;z-index:251660288" o:connectortype="straight"/>
        </w:pict>
      </w:r>
      <w:r w:rsidRPr="009A68F1">
        <w:rPr>
          <w:i/>
          <w:noProof/>
          <w:sz w:val="28"/>
          <w:szCs w:val="28"/>
          <w:lang w:eastAsia="ru-RU"/>
        </w:rPr>
        <w:pict>
          <v:shape id="_x0000_s1027" type="#_x0000_t32" style="position:absolute;left:0;text-align:left;margin-left:177.05pt;margin-top:11.25pt;width:24.75pt;height:27.65pt;flip:x y;z-index:251659264" o:connectortype="straight"/>
        </w:pict>
      </w:r>
      <w:r w:rsidRPr="009A68F1">
        <w:rPr>
          <w:i/>
          <w:noProof/>
          <w:sz w:val="28"/>
          <w:szCs w:val="28"/>
          <w:lang w:eastAsia="ru-RU"/>
        </w:rPr>
        <w:pict>
          <v:shape id="_x0000_s1026" type="#_x0000_t32" style="position:absolute;left:0;text-align:left;margin-left:126.9pt;margin-top:11.25pt;width:55.3pt;height:27.65pt;flip:x y;z-index:251658240" o:connectortype="straight"/>
        </w:pict>
      </w:r>
    </w:p>
    <w:p w:rsidR="00E7676E" w:rsidRPr="00E7676E" w:rsidRDefault="00E7676E" w:rsidP="0026090B">
      <w:pPr>
        <w:pStyle w:val="a3"/>
        <w:ind w:firstLine="567"/>
        <w:rPr>
          <w:sz w:val="28"/>
          <w:szCs w:val="28"/>
        </w:rPr>
      </w:pPr>
    </w:p>
    <w:p w:rsidR="00E7676E" w:rsidRDefault="00E7676E" w:rsidP="0026090B">
      <w:pPr>
        <w:pStyle w:val="a3"/>
        <w:ind w:firstLine="567"/>
        <w:jc w:val="center"/>
        <w:rPr>
          <w:sz w:val="28"/>
          <w:szCs w:val="28"/>
        </w:rPr>
      </w:pPr>
      <w:r w:rsidRPr="00E7676E">
        <w:rPr>
          <w:sz w:val="28"/>
          <w:szCs w:val="28"/>
        </w:rPr>
        <w:t>Агрессивный ребенок</w:t>
      </w:r>
    </w:p>
    <w:p w:rsidR="00E7676E" w:rsidRDefault="00F91568" w:rsidP="0026090B">
      <w:pPr>
        <w:pStyle w:val="a3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34" type="#_x0000_t32" style="position:absolute;left:0;text-align:left;margin-left:296.25pt;margin-top:.85pt;width:40.35pt;height:18.45pt;z-index:251666432" o:connectortype="straight"/>
        </w:pict>
      </w:r>
      <w:r>
        <w:rPr>
          <w:noProof/>
          <w:sz w:val="28"/>
          <w:szCs w:val="28"/>
          <w:lang w:eastAsia="ru-RU"/>
        </w:rPr>
        <w:pict>
          <v:shape id="_x0000_s1033" type="#_x0000_t32" style="position:absolute;left:0;text-align:left;margin-left:251.35pt;margin-top:.85pt;width:19pt;height:22.45pt;z-index:251665408" o:connectortype="straight"/>
        </w:pict>
      </w:r>
      <w:r>
        <w:rPr>
          <w:noProof/>
          <w:sz w:val="28"/>
          <w:szCs w:val="28"/>
          <w:lang w:eastAsia="ru-RU"/>
        </w:rPr>
        <w:pict>
          <v:shape id="_x0000_s1032" type="#_x0000_t32" style="position:absolute;left:0;text-align:left;margin-left:201.8pt;margin-top:6.05pt;width:8.05pt;height:17.25pt;flip:x;z-index:251664384" o:connectortype="straight"/>
        </w:pict>
      </w:r>
      <w:r>
        <w:rPr>
          <w:noProof/>
          <w:sz w:val="28"/>
          <w:szCs w:val="28"/>
          <w:lang w:eastAsia="ru-RU"/>
        </w:rPr>
        <w:pict>
          <v:shape id="_x0000_s1031" type="#_x0000_t32" style="position:absolute;left:0;text-align:left;margin-left:137.3pt;margin-top:.85pt;width:36.85pt;height:22.45pt;flip:x;z-index:251663360" o:connectortype="straight"/>
        </w:pict>
      </w:r>
    </w:p>
    <w:p w:rsidR="00E7676E" w:rsidRDefault="00E7676E" w:rsidP="0026090B">
      <w:pPr>
        <w:pStyle w:val="a3"/>
        <w:ind w:firstLine="567"/>
        <w:jc w:val="center"/>
        <w:rPr>
          <w:sz w:val="28"/>
          <w:szCs w:val="28"/>
        </w:rPr>
      </w:pPr>
    </w:p>
    <w:p w:rsidR="00E7676E" w:rsidRPr="009A68F1" w:rsidRDefault="00E7676E" w:rsidP="0026090B">
      <w:pPr>
        <w:pStyle w:val="a3"/>
        <w:numPr>
          <w:ilvl w:val="0"/>
          <w:numId w:val="2"/>
        </w:numPr>
        <w:ind w:left="0" w:firstLine="567"/>
        <w:rPr>
          <w:i/>
          <w:sz w:val="28"/>
          <w:szCs w:val="28"/>
        </w:rPr>
      </w:pPr>
      <w:r w:rsidRPr="009A68F1">
        <w:rPr>
          <w:i/>
          <w:sz w:val="28"/>
          <w:szCs w:val="28"/>
        </w:rPr>
        <w:t>Слово учителя:</w:t>
      </w:r>
    </w:p>
    <w:p w:rsidR="00E7676E" w:rsidRDefault="00E7676E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Почти в каждом классе встречается хотя бы один ребенок с признаками агрессивного поведения. Он нападает на остальных детей, обзывает и бьет их, отбирает личные вещи, намеренно употребляет грубые выражения, одним словом, становится «грозой» всего детского коллектива, источником огорчений </w:t>
      </w:r>
      <w:r w:rsidR="00A723E9">
        <w:rPr>
          <w:sz w:val="28"/>
          <w:szCs w:val="28"/>
        </w:rPr>
        <w:t xml:space="preserve">учителей и родителей. Очень трудно принять таким, какой он есть, а еще труднее понять этого </w:t>
      </w:r>
      <w:proofErr w:type="gramStart"/>
      <w:r w:rsidR="00A723E9">
        <w:rPr>
          <w:sz w:val="28"/>
          <w:szCs w:val="28"/>
        </w:rPr>
        <w:t>ершистого</w:t>
      </w:r>
      <w:proofErr w:type="gramEnd"/>
      <w:r w:rsidR="00A723E9">
        <w:rPr>
          <w:sz w:val="28"/>
          <w:szCs w:val="28"/>
        </w:rPr>
        <w:t>, драчливого, грубого ребенка.</w:t>
      </w:r>
    </w:p>
    <w:p w:rsidR="00A723E9" w:rsidRPr="009A68F1" w:rsidRDefault="00A723E9" w:rsidP="0026090B">
      <w:pPr>
        <w:pStyle w:val="a3"/>
        <w:ind w:firstLine="567"/>
        <w:jc w:val="both"/>
        <w:rPr>
          <w:i/>
          <w:sz w:val="28"/>
          <w:szCs w:val="28"/>
        </w:rPr>
      </w:pPr>
      <w:r w:rsidRPr="009A68F1">
        <w:rPr>
          <w:i/>
          <w:sz w:val="28"/>
          <w:szCs w:val="28"/>
        </w:rPr>
        <w:t>3. Анкетирование родителей.</w:t>
      </w:r>
    </w:p>
    <w:p w:rsidR="00A723E9" w:rsidRDefault="00A723E9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Бывает ли ваш ребенок агрессивным?</w:t>
      </w:r>
    </w:p>
    <w:p w:rsidR="00A723E9" w:rsidRDefault="00A723E9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каких ситуациях он проявляет агрессию?</w:t>
      </w:r>
    </w:p>
    <w:p w:rsidR="00A723E9" w:rsidRDefault="00A723E9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Против кого он проявляет агрессию?</w:t>
      </w:r>
    </w:p>
    <w:p w:rsidR="00A723E9" w:rsidRDefault="00A723E9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Что вы предпринимаете в семье, чтобы преодолеть агрессивность ребенка?</w:t>
      </w:r>
    </w:p>
    <w:p w:rsidR="00A723E9" w:rsidRDefault="000A0850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(Организовав анкетирование родителей, учитель в ходе собрания оперативно анализирует ответы родителей)</w:t>
      </w:r>
    </w:p>
    <w:p w:rsidR="000A0850" w:rsidRPr="009A68F1" w:rsidRDefault="000A0850" w:rsidP="0026090B">
      <w:pPr>
        <w:pStyle w:val="a3"/>
        <w:numPr>
          <w:ilvl w:val="0"/>
          <w:numId w:val="5"/>
        </w:numPr>
        <w:ind w:left="0" w:firstLine="567"/>
        <w:jc w:val="both"/>
        <w:rPr>
          <w:i/>
          <w:sz w:val="28"/>
          <w:szCs w:val="28"/>
        </w:rPr>
      </w:pPr>
      <w:r w:rsidRPr="009A68F1">
        <w:rPr>
          <w:i/>
          <w:sz w:val="28"/>
          <w:szCs w:val="28"/>
        </w:rPr>
        <w:t>Работа в группах</w:t>
      </w:r>
      <w:r w:rsidR="009A68F1">
        <w:rPr>
          <w:i/>
          <w:sz w:val="28"/>
          <w:szCs w:val="28"/>
        </w:rPr>
        <w:t>.</w:t>
      </w:r>
    </w:p>
    <w:p w:rsidR="000A0850" w:rsidRDefault="000A0850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Каждой группе родителей необходимо определить причины детской агрессии</w:t>
      </w:r>
    </w:p>
    <w:p w:rsidR="000A0850" w:rsidRPr="009A68F1" w:rsidRDefault="000A0850" w:rsidP="0026090B">
      <w:pPr>
        <w:pStyle w:val="a3"/>
        <w:numPr>
          <w:ilvl w:val="0"/>
          <w:numId w:val="5"/>
        </w:numPr>
        <w:ind w:left="0" w:firstLine="567"/>
        <w:jc w:val="both"/>
        <w:rPr>
          <w:i/>
          <w:sz w:val="28"/>
          <w:szCs w:val="28"/>
        </w:rPr>
      </w:pPr>
      <w:r w:rsidRPr="009A68F1">
        <w:rPr>
          <w:i/>
          <w:sz w:val="28"/>
          <w:szCs w:val="28"/>
        </w:rPr>
        <w:t>Презентация работ группами</w:t>
      </w:r>
      <w:r w:rsidR="009A68F1">
        <w:rPr>
          <w:i/>
          <w:sz w:val="28"/>
          <w:szCs w:val="28"/>
        </w:rPr>
        <w:t>.</w:t>
      </w:r>
    </w:p>
    <w:p w:rsidR="000A0850" w:rsidRPr="009A68F1" w:rsidRDefault="003E5D2A" w:rsidP="0026090B">
      <w:pPr>
        <w:pStyle w:val="a3"/>
        <w:numPr>
          <w:ilvl w:val="0"/>
          <w:numId w:val="5"/>
        </w:numPr>
        <w:ind w:left="0" w:firstLine="567"/>
        <w:jc w:val="both"/>
        <w:rPr>
          <w:i/>
          <w:sz w:val="28"/>
          <w:szCs w:val="28"/>
        </w:rPr>
      </w:pPr>
      <w:r w:rsidRPr="009A68F1">
        <w:rPr>
          <w:i/>
          <w:sz w:val="28"/>
          <w:szCs w:val="28"/>
        </w:rPr>
        <w:t>Слово учителя:</w:t>
      </w:r>
    </w:p>
    <w:p w:rsidR="003E5D2A" w:rsidRDefault="003E5D2A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Агрессивный ребенок, как и любой другой, нуждается в ласке и помощи взрослых, потому что агрессия это, прежде всего, отражение в</w:t>
      </w:r>
      <w:r w:rsidR="009A68F1">
        <w:rPr>
          <w:sz w:val="28"/>
          <w:szCs w:val="28"/>
        </w:rPr>
        <w:t>нутреннего дискомфорта, неумение</w:t>
      </w:r>
      <w:r>
        <w:rPr>
          <w:sz w:val="28"/>
          <w:szCs w:val="28"/>
        </w:rPr>
        <w:t xml:space="preserve"> адекватно реагировать на происходящие вокруг него события.</w:t>
      </w:r>
    </w:p>
    <w:p w:rsidR="00690125" w:rsidRDefault="003E5D2A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Агрессивный ребенок часто ощущает себя отверженным, не нужным. Жестокость и безучастность родителей приводит к нарушению детско-родительских отношений и вселяет в душу ребенка уверенность, что его не любят «Как стать любимым и нужным» - неразрешимая проблема, стоящая перед маленьким человечком. Вот он и ищет способы привлечения внимания взрослых и сверстников. К сожалению</w:t>
      </w:r>
      <w:r w:rsidR="009A68F1">
        <w:rPr>
          <w:sz w:val="28"/>
          <w:szCs w:val="28"/>
        </w:rPr>
        <w:t>,</w:t>
      </w:r>
      <w:r>
        <w:rPr>
          <w:sz w:val="28"/>
          <w:szCs w:val="28"/>
        </w:rPr>
        <w:t xml:space="preserve"> эти поиски не всегда заканчиваются так, как хотелось бы нам и ребенку, но как сделать лучше – он не знает. </w:t>
      </w:r>
      <w:r w:rsidR="00690125">
        <w:rPr>
          <w:sz w:val="28"/>
          <w:szCs w:val="28"/>
        </w:rPr>
        <w:t xml:space="preserve">Вот как описывает Н. Л. </w:t>
      </w:r>
      <w:proofErr w:type="spellStart"/>
      <w:r w:rsidR="00690125">
        <w:rPr>
          <w:sz w:val="28"/>
          <w:szCs w:val="28"/>
        </w:rPr>
        <w:t>Кряжева</w:t>
      </w:r>
      <w:proofErr w:type="spellEnd"/>
      <w:r w:rsidR="00690125">
        <w:rPr>
          <w:sz w:val="28"/>
          <w:szCs w:val="28"/>
        </w:rPr>
        <w:t xml:space="preserve"> поведение этих детей: «Агрессивный ребенок, используя любую возможность, … стремится разозлить маму, воспитателя, сверстников. Он «не успокаивается» до тех пор, пока взрослые не взорвутся, а дети вступят в драку»</w:t>
      </w:r>
    </w:p>
    <w:p w:rsidR="00690125" w:rsidRDefault="00690125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Родителям и педагогам не всегда понятно, чего добивается ребенок и почему он ведет себя так, хотя заранее знает, что со стороны детей может получить отпор, а со стороны взрослых – наказание. В действительности это порой лишь отчаянная попытка завоевать свое «место под солнцем». Ребенок не имеет представления, как другим способом можно бороться за выживание в этом странном и жестоком мире, как защитить себя.</w:t>
      </w:r>
    </w:p>
    <w:p w:rsidR="00690125" w:rsidRDefault="00690125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Агрессивные дети очень часто подозрительны и насторожены, любят перекладывать вину за затеянную ими ссору на других.</w:t>
      </w:r>
    </w:p>
    <w:p w:rsidR="003E5D2A" w:rsidRDefault="00E51401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Такие дети очень часто не могут сами оценить свою агрессивность. Они не замечают, что вселяют в окружающих страх и беспокойство. Или, напротив, кажется, что весь мир хочет</w:t>
      </w:r>
      <w:r w:rsidR="003E5D2A">
        <w:rPr>
          <w:sz w:val="28"/>
          <w:szCs w:val="28"/>
        </w:rPr>
        <w:t xml:space="preserve"> </w:t>
      </w:r>
      <w:r w:rsidR="00E32B5E">
        <w:rPr>
          <w:sz w:val="28"/>
          <w:szCs w:val="28"/>
        </w:rPr>
        <w:t>обидеть именно их. Таким образом, получается замкнутый круг: агрессивные дети боятся и ненавидят окружающих, а те, в свою очередь боятся их.</w:t>
      </w:r>
    </w:p>
    <w:p w:rsidR="00E32B5E" w:rsidRDefault="00E32B5E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Эмоциональный мир агрессивных детей недостаточн</w:t>
      </w:r>
      <w:r w:rsidR="009A68F1">
        <w:rPr>
          <w:sz w:val="28"/>
          <w:szCs w:val="28"/>
        </w:rPr>
        <w:t>о богат, в палитре их чу</w:t>
      </w:r>
      <w:proofErr w:type="gramStart"/>
      <w:r w:rsidR="009A68F1">
        <w:rPr>
          <w:sz w:val="28"/>
          <w:szCs w:val="28"/>
        </w:rPr>
        <w:t>вств пр</w:t>
      </w:r>
      <w:proofErr w:type="gramEnd"/>
      <w:r w:rsidR="009A68F1">
        <w:rPr>
          <w:sz w:val="28"/>
          <w:szCs w:val="28"/>
        </w:rPr>
        <w:t>еобладают</w:t>
      </w:r>
      <w:r>
        <w:rPr>
          <w:sz w:val="28"/>
          <w:szCs w:val="28"/>
        </w:rPr>
        <w:t xml:space="preserve"> мрачные тона, количество реакций даже на стандартные ситуации очень ограничено. Чаще всего это защитные реакции. К тому же они не могут посмотреть на себя со стороны и адекватно оценить свое поведение. Таким образом, дети часто перенимают агрессивные формы поведения у родителей.</w:t>
      </w:r>
    </w:p>
    <w:p w:rsidR="00435306" w:rsidRDefault="00E32B5E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Чем чаще родители раздражаются на ребенка, одергивают, критикуют его, тем быстрее ребенок приходит к мысли: меня не любят. Он чувствует себя плохим, несчастным. Вот отрывок из письма двенадцатилетней девочки: </w:t>
      </w:r>
      <w:r w:rsidR="00D85701">
        <w:rPr>
          <w:sz w:val="28"/>
          <w:szCs w:val="28"/>
        </w:rPr>
        <w:t xml:space="preserve">«Я не верю, что с матерью могут быть дружеские отношения, а у меня самые нелюбимые дни – это суббота, воскресенье. Меня в эти дни ругают. Если бы мама со мной вместо того, чтобы орать, поговорила бы </w:t>
      </w:r>
      <w:proofErr w:type="gramStart"/>
      <w:r w:rsidR="00D85701">
        <w:rPr>
          <w:sz w:val="28"/>
          <w:szCs w:val="28"/>
        </w:rPr>
        <w:t>по</w:t>
      </w:r>
      <w:proofErr w:type="gramEnd"/>
      <w:r w:rsidR="00D85701">
        <w:rPr>
          <w:sz w:val="28"/>
          <w:szCs w:val="28"/>
        </w:rPr>
        <w:t xml:space="preserve"> – человечески, я бы ее лучше поняла. Ее тоже понять можно, она хочет из меня сделать хорошего человека, а получает несчастного. Мне надоело так жить». </w:t>
      </w:r>
      <w:proofErr w:type="gramStart"/>
      <w:r w:rsidR="00D85701">
        <w:rPr>
          <w:sz w:val="28"/>
          <w:szCs w:val="28"/>
        </w:rPr>
        <w:t>Таких писем в редакции газет могут приходить очень много, дети незамысловато рассказывают о том, что родители с ними «не дружат», «никогда не говорят «по человечески»», «тычут», «кричат», «орут», «гремят», используют только повелительные глаголы</w:t>
      </w:r>
      <w:r w:rsidR="00435306">
        <w:rPr>
          <w:sz w:val="28"/>
          <w:szCs w:val="28"/>
        </w:rPr>
        <w:t>: сделай, убери, принеси, помой.</w:t>
      </w:r>
      <w:proofErr w:type="gramEnd"/>
      <w:r w:rsidR="00435306">
        <w:rPr>
          <w:sz w:val="28"/>
          <w:szCs w:val="28"/>
        </w:rPr>
        <w:t xml:space="preserve"> </w:t>
      </w:r>
      <w:r w:rsidR="00435306">
        <w:rPr>
          <w:sz w:val="28"/>
          <w:szCs w:val="28"/>
        </w:rPr>
        <w:lastRenderedPageBreak/>
        <w:t>Многие дети уже не надеются на улучшение обстановки дома и ищут помощи на стороне.</w:t>
      </w:r>
    </w:p>
    <w:p w:rsidR="00E32B5E" w:rsidRDefault="00435306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 всех этих письмах – обида, одиночество, а порой и отчаяние. Вот еще один пример</w:t>
      </w:r>
      <w:r w:rsidR="009A68F1">
        <w:rPr>
          <w:sz w:val="28"/>
          <w:szCs w:val="28"/>
        </w:rPr>
        <w:t>. «Как мне быть? - спрашивает мама. - М</w:t>
      </w:r>
      <w:r>
        <w:rPr>
          <w:sz w:val="28"/>
          <w:szCs w:val="28"/>
        </w:rPr>
        <w:t xml:space="preserve">ой сын окончил первое полугодие хорошистом, а его товарищ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отлично. Мне немного обидно</w:t>
      </w:r>
      <w:r w:rsidR="009A68F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35306" w:rsidRDefault="00435306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этих бесхитростных словах ключ к пониманию того, в чем корень зла. Некоторые родители в погоне за хорошими оценками заставляют детей тратить непомерно много времени на домашние задания и лишают их развлечений или прогулок на свежем воздухе.</w:t>
      </w:r>
    </w:p>
    <w:p w:rsidR="00435306" w:rsidRDefault="00435306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Болезненное самолюбие, гнев на не оправдавшего надежды ребенка, тщеславие – вот что руководит этими родителями в борьбе за отметки.</w:t>
      </w:r>
    </w:p>
    <w:p w:rsidR="00435306" w:rsidRDefault="00435306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</w:t>
      </w:r>
      <w:r w:rsidR="00280BEC">
        <w:rPr>
          <w:sz w:val="28"/>
          <w:szCs w:val="28"/>
        </w:rPr>
        <w:t>редко можно услышать от родителей такое обращение к сыну или дочери: «Если ты будешь хорошим мальчиком, то я буду тебя любить». Или «Не жди от меня хорошего, пока не перестанешь … (лениться, драться и т.п.)». Если вдуматься, то в этих фразах ребенку прямо сообщают, что его принимают условно.</w:t>
      </w:r>
    </w:p>
    <w:p w:rsidR="00280BEC" w:rsidRDefault="00280BEC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Причина такого отношения к детям кроется в твердой вере, что награды и наказания – безотказно сильное воспитательное средство. Есть такой принцип – безусловное принятие ребенка. Что он означает?</w:t>
      </w:r>
    </w:p>
    <w:p w:rsidR="00280BEC" w:rsidRDefault="00280BEC" w:rsidP="0026090B">
      <w:pPr>
        <w:pStyle w:val="a3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Безусловно</w:t>
      </w:r>
      <w:proofErr w:type="gramEnd"/>
      <w:r>
        <w:rPr>
          <w:sz w:val="28"/>
          <w:szCs w:val="28"/>
        </w:rPr>
        <w:t xml:space="preserve"> принимать ребенка – значит любить его не за то, что он красивый, умный, способный, отличник, помощник, а просто так, просто за то, что он у вас такой, какой есть.</w:t>
      </w:r>
    </w:p>
    <w:p w:rsidR="000A0850" w:rsidRDefault="0026090B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80BEC">
        <w:rPr>
          <w:sz w:val="28"/>
          <w:szCs w:val="28"/>
        </w:rPr>
        <w:t xml:space="preserve">Принять ребенка – значит проявить к нему терпимость и одновременно стремиться </w:t>
      </w:r>
      <w:r w:rsidR="0048205C">
        <w:rPr>
          <w:sz w:val="28"/>
          <w:szCs w:val="28"/>
        </w:rPr>
        <w:t>понять его и помочь ему. Родители должны быть мудрыми. Прежде чем обвинять ребенка, надо разорваться во всем и спокойно поговорить.</w:t>
      </w:r>
    </w:p>
    <w:p w:rsidR="0026090B" w:rsidRDefault="0026090B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Психологи говорят о двух причинах агрессии у детей. Первая состоит в боязни ребенка быть обиженным, травмированным, подвергнуться нападению.</w:t>
      </w:r>
    </w:p>
    <w:p w:rsidR="0026090B" w:rsidRDefault="0026090B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Чем сильнее агрессия, тем сильнее стоящий за ней страх.</w:t>
      </w:r>
    </w:p>
    <w:p w:rsidR="0026090B" w:rsidRDefault="0026090B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Вторая заключается в том, что агрессию может вызвать обида, или душевная травма, или само нападение. Очень часто страх порождается нарушенными взаимоотношениями в семье ребенка.</w:t>
      </w:r>
    </w:p>
    <w:p w:rsidR="0026090B" w:rsidRDefault="0026090B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Взрослые воспринимают переживания ребенка как «пустяк», не придают им значения, но для ребенка они могут быть труднопереносимыми и чрезвычайно острыми. И он, не умея реагировать другим способом, выдает агрессивную реакцию.</w:t>
      </w:r>
    </w:p>
    <w:p w:rsidR="0026090B" w:rsidRDefault="0026090B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Говорят: «Яблоко от яблони не далеко падает». Таким образом, народная мудрость утверждает, что проблемы наших </w:t>
      </w:r>
      <w:proofErr w:type="gramStart"/>
      <w:r>
        <w:rPr>
          <w:sz w:val="28"/>
          <w:szCs w:val="28"/>
        </w:rPr>
        <w:t>детей</w:t>
      </w:r>
      <w:proofErr w:type="gramEnd"/>
      <w:r>
        <w:rPr>
          <w:sz w:val="28"/>
          <w:szCs w:val="28"/>
        </w:rPr>
        <w:t xml:space="preserve"> так или иначе отражают</w:t>
      </w:r>
      <w:r w:rsidR="00B479E4">
        <w:rPr>
          <w:sz w:val="28"/>
          <w:szCs w:val="28"/>
        </w:rPr>
        <w:t xml:space="preserve"> особенности взаимоотношений и поведения родителей в семье. При этом важно отметить, что речь не может идти только о прямом копировании детьми агрессии, которую проявляют их родители. С одной </w:t>
      </w:r>
      <w:r w:rsidR="00B479E4">
        <w:rPr>
          <w:sz w:val="28"/>
          <w:szCs w:val="28"/>
        </w:rPr>
        <w:lastRenderedPageBreak/>
        <w:t>стороны, большинство взрослых в общении с ребенком осуждают агрессию, успешно контролируют свои агрессивные импульсы и проявляют агрессию, как правило, в социально одобряемых формах. К ним можно отнести, например, наказание ребенка за проступок. Агрессия? Конечно, агрессия, поскольку наказание всегда представляет собой лишение ребенка чего-то (родительской любви, сладкого и т.д.) Но ведь агрессия с благородной целью?! И тут уместно вспомнить уже английскую поговорку: благими намерениями вымощена дорога в ад. С другой стороны, многие родители просто не замечают того как своим поведением создают ситуации в которых у ребенка снова и снова появляется потребность в агрессии, по существу – провоцируют его на агрессию.</w:t>
      </w:r>
    </w:p>
    <w:p w:rsidR="00B479E4" w:rsidRDefault="00B479E4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Трехлетний малыш подходит к телевизору и хочет его включить. Лежащий на диване с газетой папа требует, чтобы ребенок оставил телевизор в покое. Есть два обстоятельства, о которых не подумал отец. Первое состоит в том, что дети в этом возрасте еще недостаточно реагируют на слова. Ну а второе – в том, что ребенок, не получающий внимания со стороны родителей, начинает искать способы, как самого себя «развлечь». И п</w:t>
      </w:r>
      <w:r w:rsidR="00874252">
        <w:rPr>
          <w:sz w:val="28"/>
          <w:szCs w:val="28"/>
        </w:rPr>
        <w:t>ервое, что приходит в маленький детский ум, - развлечь себя так и поступают – включают телевизор и смотрят его. Итак, папа сказал – малыш не сделал. И чем больше папе нравится лежать на диване, тем вероятнее, что малыш будет упрямиться, даже грубить и, в конце концов, будет наказан. Здесь потребность в агрессии рождается у малыша как протест на равнодушие родителей. А все могло бы быть иначе.</w:t>
      </w:r>
    </w:p>
    <w:p w:rsidR="00874252" w:rsidRDefault="00874252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Значимым фактором семейного воспитания является – умение родителей адекватно оценивать как собственные, так и детские поступки</w:t>
      </w:r>
      <w:r w:rsidR="009A68F1">
        <w:rPr>
          <w:sz w:val="28"/>
          <w:szCs w:val="28"/>
        </w:rPr>
        <w:t>,</w:t>
      </w:r>
      <w:r>
        <w:rPr>
          <w:sz w:val="28"/>
          <w:szCs w:val="28"/>
        </w:rPr>
        <w:t xml:space="preserve"> и поведение в целом. Родители транслируют детям свой способ и критерии оценки поступков и действий.</w:t>
      </w:r>
    </w:p>
    <w:p w:rsidR="00874252" w:rsidRDefault="00874252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комнате играли мальчики – сын Андрей и его друзья. Вначале играли дружно, потом послышался шум. Петя возмущался: «Это ты, Андрей, взял мою нитку. Отдай сейчас же!». Андрей подмял под себя противника, бил его кулаками и ногами, а друзья стояли притихшие. «Андрей, отпусти его!» - закричала я, растащила ребят и увидела полные злобы глаза. Петя схватил куртку и убежал.</w:t>
      </w:r>
    </w:p>
    <w:p w:rsidR="00874252" w:rsidRDefault="00874252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Когда муж узнал о случившемся, он сказал: «Из Андрея получится смелый человек, сумеет постоять за себя. Так что не упрекай его»</w:t>
      </w:r>
      <w:r w:rsidR="009A68F1">
        <w:rPr>
          <w:sz w:val="28"/>
          <w:szCs w:val="28"/>
        </w:rPr>
        <w:t>.</w:t>
      </w:r>
    </w:p>
    <w:p w:rsidR="009A68F1" w:rsidRDefault="009A68F1" w:rsidP="0026090B">
      <w:pPr>
        <w:pStyle w:val="a3"/>
        <w:ind w:firstLine="567"/>
        <w:jc w:val="both"/>
        <w:rPr>
          <w:sz w:val="28"/>
          <w:szCs w:val="28"/>
        </w:rPr>
      </w:pPr>
    </w:p>
    <w:p w:rsidR="00874252" w:rsidRDefault="00874252" w:rsidP="0026090B">
      <w:pPr>
        <w:pStyle w:val="a3"/>
        <w:ind w:firstLine="567"/>
        <w:jc w:val="both"/>
        <w:rPr>
          <w:i/>
          <w:sz w:val="28"/>
          <w:szCs w:val="28"/>
        </w:rPr>
      </w:pPr>
      <w:r w:rsidRPr="009A68F1">
        <w:rPr>
          <w:i/>
          <w:sz w:val="28"/>
          <w:szCs w:val="28"/>
        </w:rPr>
        <w:t>Прежде чем дать оценку действиям, постарайся вникнуть в ситуацию. Не делай поспешных выводов!</w:t>
      </w:r>
    </w:p>
    <w:p w:rsidR="009A68F1" w:rsidRPr="009A68F1" w:rsidRDefault="009A68F1" w:rsidP="0026090B">
      <w:pPr>
        <w:pStyle w:val="a3"/>
        <w:ind w:firstLine="567"/>
        <w:jc w:val="both"/>
        <w:rPr>
          <w:i/>
          <w:sz w:val="28"/>
          <w:szCs w:val="28"/>
        </w:rPr>
      </w:pPr>
    </w:p>
    <w:p w:rsidR="00874252" w:rsidRDefault="00874252" w:rsidP="0026090B">
      <w:pPr>
        <w:pStyle w:val="a3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Отсутствие у родителей четких критериев в оценках поступков и действий детей, преобладание негативных оценок или, наоборот, захваливание приводят к тому, что дети с трудом ориентируются в </w:t>
      </w:r>
      <w:r>
        <w:rPr>
          <w:sz w:val="28"/>
          <w:szCs w:val="28"/>
        </w:rPr>
        <w:lastRenderedPageBreak/>
        <w:t>социальных отношениях, остаются несамостоятельными, проявляют большую зависимость от того, как их оценивают окружающие, демонстрируют неровное поведение – оно меняется в зависимости от того, в какую группу попал ребенок, каковы ее нормы, какие сложились обстоятельства, есть</w:t>
      </w:r>
      <w:proofErr w:type="gramEnd"/>
      <w:r>
        <w:rPr>
          <w:sz w:val="28"/>
          <w:szCs w:val="28"/>
        </w:rPr>
        <w:t xml:space="preserve"> ли рядом взрослый, который может </w:t>
      </w:r>
      <w:r w:rsidR="00376E19">
        <w:rPr>
          <w:sz w:val="28"/>
          <w:szCs w:val="28"/>
        </w:rPr>
        <w:t>наказать. Поэтому в одних ситуациях они агрессивны, в других нет и, напротив, обнаруживают склонность прощать все. Такие дети часто отвергаются сверстниками, им трудно поддерживать позитивные контакты.</w:t>
      </w:r>
    </w:p>
    <w:p w:rsidR="00376E19" w:rsidRDefault="00376E19" w:rsidP="0026090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Этот процесс становится еще более заметным в том случае, когда в семье нет взаимопонимания по вопросам воспитания между самими родителями.</w:t>
      </w:r>
    </w:p>
    <w:p w:rsidR="00376E19" w:rsidRPr="009A68F1" w:rsidRDefault="00376E19" w:rsidP="00376E19">
      <w:pPr>
        <w:pStyle w:val="a3"/>
        <w:numPr>
          <w:ilvl w:val="0"/>
          <w:numId w:val="5"/>
        </w:numPr>
        <w:ind w:left="0" w:firstLine="567"/>
        <w:jc w:val="both"/>
        <w:rPr>
          <w:i/>
          <w:sz w:val="28"/>
          <w:szCs w:val="28"/>
        </w:rPr>
      </w:pPr>
      <w:r w:rsidRPr="009A68F1">
        <w:rPr>
          <w:i/>
          <w:sz w:val="28"/>
          <w:szCs w:val="28"/>
        </w:rPr>
        <w:t>Работа в группах</w:t>
      </w:r>
      <w:r w:rsidR="009A68F1">
        <w:rPr>
          <w:i/>
          <w:sz w:val="28"/>
          <w:szCs w:val="28"/>
        </w:rPr>
        <w:t>.</w:t>
      </w:r>
    </w:p>
    <w:p w:rsidR="00376E19" w:rsidRDefault="00376E19" w:rsidP="00376E19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Давайте с вами рассмотрим ситуацию.</w:t>
      </w:r>
    </w:p>
    <w:p w:rsidR="00376E19" w:rsidRDefault="00376E19" w:rsidP="00376E19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 заходите в комнату своего сына. Там страшный беспорядок, а сын занят лепкой. Вы просите его прибрать в комнате и приступить к выполнению домашних заданий. Он говорит, что закругляется, а сам продолжает лепить. Вы просите второй раз, он снова обещает. Как вы поступите в этом случае?</w:t>
      </w:r>
    </w:p>
    <w:p w:rsidR="00376E19" w:rsidRDefault="00376E19" w:rsidP="00376E19">
      <w:pPr>
        <w:pStyle w:val="a3"/>
        <w:ind w:firstLine="567"/>
        <w:jc w:val="both"/>
        <w:rPr>
          <w:sz w:val="28"/>
          <w:szCs w:val="28"/>
        </w:rPr>
      </w:pPr>
      <w:r w:rsidRPr="009A68F1">
        <w:rPr>
          <w:sz w:val="28"/>
          <w:szCs w:val="28"/>
          <w:u w:val="single"/>
        </w:rPr>
        <w:t>Вывод:</w:t>
      </w:r>
      <w:r>
        <w:rPr>
          <w:sz w:val="28"/>
          <w:szCs w:val="28"/>
        </w:rPr>
        <w:t xml:space="preserve"> Можно выражать свое неудовольствие отдельными действиями ребенка, но не ребенком «как таковым»</w:t>
      </w:r>
      <w:r w:rsidR="009A68F1">
        <w:rPr>
          <w:sz w:val="28"/>
          <w:szCs w:val="28"/>
        </w:rPr>
        <w:t>.</w:t>
      </w:r>
    </w:p>
    <w:p w:rsidR="00376E19" w:rsidRDefault="00376E19" w:rsidP="00376E19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A68F1">
        <w:rPr>
          <w:sz w:val="28"/>
          <w:szCs w:val="28"/>
        </w:rPr>
        <w:t>Недовольство</w:t>
      </w:r>
      <w:r>
        <w:rPr>
          <w:sz w:val="28"/>
          <w:szCs w:val="28"/>
        </w:rPr>
        <w:t xml:space="preserve"> действиями ребенка не должно быть систематическим, иначе оно перерастает в неприятие.</w:t>
      </w:r>
    </w:p>
    <w:p w:rsidR="00376E19" w:rsidRDefault="00376E19" w:rsidP="00376E19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1E21A1">
        <w:rPr>
          <w:i/>
          <w:sz w:val="28"/>
          <w:szCs w:val="28"/>
        </w:rPr>
        <w:t>Чтение и обсуждение рассказа Осеева «Бабуся»</w:t>
      </w:r>
      <w:r w:rsidR="001E21A1" w:rsidRPr="001E21A1">
        <w:rPr>
          <w:i/>
          <w:sz w:val="28"/>
          <w:szCs w:val="28"/>
        </w:rPr>
        <w:t>.</w:t>
      </w:r>
    </w:p>
    <w:p w:rsidR="001E21A1" w:rsidRDefault="001E21A1" w:rsidP="00376E19">
      <w:pPr>
        <w:pStyle w:val="a3"/>
        <w:ind w:firstLine="567"/>
        <w:jc w:val="both"/>
        <w:rPr>
          <w:sz w:val="28"/>
          <w:szCs w:val="28"/>
          <w:lang w:val="uk-UA"/>
        </w:rPr>
      </w:pPr>
    </w:p>
    <w:p w:rsidR="00376E19" w:rsidRDefault="00376E19" w:rsidP="001E21A1">
      <w:pPr>
        <w:pStyle w:val="a3"/>
        <w:ind w:left="219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Прийшов до </w:t>
      </w:r>
      <w:proofErr w:type="spellStart"/>
      <w:r>
        <w:rPr>
          <w:sz w:val="28"/>
          <w:szCs w:val="28"/>
          <w:lang w:val="uk-UA"/>
        </w:rPr>
        <w:t>Борки</w:t>
      </w:r>
      <w:proofErr w:type="spellEnd"/>
      <w:r>
        <w:rPr>
          <w:sz w:val="28"/>
          <w:szCs w:val="28"/>
          <w:lang w:val="uk-UA"/>
        </w:rPr>
        <w:t xml:space="preserve"> товариш. Товариш сказав:</w:t>
      </w:r>
    </w:p>
    <w:p w:rsidR="00376E19" w:rsidRDefault="00376E19" w:rsidP="00376E19">
      <w:pPr>
        <w:pStyle w:val="a3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Здрастуйте, бабусю!</w:t>
      </w:r>
    </w:p>
    <w:p w:rsidR="00376E19" w:rsidRDefault="00EF4A3C" w:rsidP="00376E19">
      <w:pPr>
        <w:pStyle w:val="a3"/>
        <w:ind w:left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Борка</w:t>
      </w:r>
      <w:proofErr w:type="spellEnd"/>
      <w:r>
        <w:rPr>
          <w:sz w:val="28"/>
          <w:szCs w:val="28"/>
          <w:lang w:val="uk-UA"/>
        </w:rPr>
        <w:t xml:space="preserve"> весело підштовхнув його ліктем.</w:t>
      </w:r>
    </w:p>
    <w:p w:rsidR="00EF4A3C" w:rsidRDefault="00EF4A3C" w:rsidP="00EF4A3C">
      <w:pPr>
        <w:pStyle w:val="a3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Ходімо, ходімо! Можеш із нею не вітатися. Вона старушенція.</w:t>
      </w:r>
    </w:p>
    <w:p w:rsidR="00EF4A3C" w:rsidRDefault="00EF4A3C" w:rsidP="001E21A1">
      <w:pPr>
        <w:pStyle w:val="a3"/>
        <w:ind w:left="426" w:firstLine="21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Бабуся обсмикнула кофту, поправила хустину і тихо поворушила губами:</w:t>
      </w:r>
    </w:p>
    <w:p w:rsidR="00EF4A3C" w:rsidRDefault="00EF4A3C" w:rsidP="00EF4A3C">
      <w:pPr>
        <w:pStyle w:val="a3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Образити – що вдарити, приголубити – треба слово шукати.</w:t>
      </w:r>
    </w:p>
    <w:p w:rsidR="00EF4A3C" w:rsidRDefault="00EF4A3C" w:rsidP="00EF4A3C">
      <w:pPr>
        <w:pStyle w:val="a3"/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в сусідній кімнаті товариш казав Борці:</w:t>
      </w:r>
    </w:p>
    <w:p w:rsidR="00EF4A3C" w:rsidRDefault="00EF4A3C" w:rsidP="00EF4A3C">
      <w:pPr>
        <w:pStyle w:val="a3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з нашою бабусею завжди вітаються і свої, і чужі. Вона в нас головна.</w:t>
      </w:r>
    </w:p>
    <w:p w:rsidR="00EF4A3C" w:rsidRDefault="00EF4A3C" w:rsidP="00EF4A3C">
      <w:pPr>
        <w:pStyle w:val="a3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 це – головна? – зацікавився </w:t>
      </w:r>
      <w:proofErr w:type="spellStart"/>
      <w:r>
        <w:rPr>
          <w:sz w:val="28"/>
          <w:szCs w:val="28"/>
          <w:lang w:val="uk-UA"/>
        </w:rPr>
        <w:t>Борка</w:t>
      </w:r>
      <w:proofErr w:type="spellEnd"/>
      <w:r>
        <w:rPr>
          <w:sz w:val="28"/>
          <w:szCs w:val="28"/>
          <w:lang w:val="uk-UA"/>
        </w:rPr>
        <w:t>.</w:t>
      </w:r>
    </w:p>
    <w:p w:rsidR="00E7676E" w:rsidRDefault="001E21A1" w:rsidP="00EF4A3C">
      <w:pPr>
        <w:pStyle w:val="a3"/>
        <w:numPr>
          <w:ilvl w:val="0"/>
          <w:numId w:val="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EF4A3C">
        <w:rPr>
          <w:sz w:val="28"/>
          <w:szCs w:val="28"/>
          <w:lang w:val="uk-UA"/>
        </w:rPr>
        <w:t>Ну, старенька… всіх зростила. Її не можна кривдити. А чого ж ти зі своєю так?  Гляди, батько прочухана дасть за це.</w:t>
      </w:r>
    </w:p>
    <w:p w:rsidR="00EF4A3C" w:rsidRDefault="001E21A1" w:rsidP="00EF4A3C">
      <w:pPr>
        <w:pStyle w:val="a3"/>
        <w:numPr>
          <w:ilvl w:val="0"/>
          <w:numId w:val="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EF4A3C">
        <w:rPr>
          <w:sz w:val="28"/>
          <w:szCs w:val="28"/>
          <w:lang w:val="uk-UA"/>
        </w:rPr>
        <w:t xml:space="preserve">Не дасть! – насупився </w:t>
      </w:r>
      <w:proofErr w:type="spellStart"/>
      <w:r w:rsidR="00EF4A3C">
        <w:rPr>
          <w:sz w:val="28"/>
          <w:szCs w:val="28"/>
          <w:lang w:val="uk-UA"/>
        </w:rPr>
        <w:t>Борка</w:t>
      </w:r>
      <w:proofErr w:type="spellEnd"/>
      <w:r w:rsidR="00EF4A3C">
        <w:rPr>
          <w:sz w:val="28"/>
          <w:szCs w:val="28"/>
          <w:lang w:val="uk-UA"/>
        </w:rPr>
        <w:t>. – Він сам з нею не вітається.</w:t>
      </w:r>
    </w:p>
    <w:p w:rsidR="00EF4A3C" w:rsidRDefault="001E21A1" w:rsidP="00EF4A3C">
      <w:pPr>
        <w:pStyle w:val="a3"/>
        <w:numPr>
          <w:ilvl w:val="0"/>
          <w:numId w:val="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EF4A3C">
        <w:rPr>
          <w:sz w:val="28"/>
          <w:szCs w:val="28"/>
          <w:lang w:val="uk-UA"/>
        </w:rPr>
        <w:t xml:space="preserve">Та ми свою бабусю не кривдимо, - зашарився </w:t>
      </w:r>
      <w:proofErr w:type="spellStart"/>
      <w:r w:rsidR="00EF4A3C">
        <w:rPr>
          <w:sz w:val="28"/>
          <w:szCs w:val="28"/>
          <w:lang w:val="uk-UA"/>
        </w:rPr>
        <w:t>Борка</w:t>
      </w:r>
      <w:proofErr w:type="spellEnd"/>
      <w:r w:rsidR="00EF4A3C">
        <w:rPr>
          <w:sz w:val="28"/>
          <w:szCs w:val="28"/>
          <w:lang w:val="uk-UA"/>
        </w:rPr>
        <w:t>. – Вона у нас… сита і здорова.</w:t>
      </w:r>
    </w:p>
    <w:p w:rsidR="00EF4A3C" w:rsidRDefault="00EF4A3C" w:rsidP="00EF4A3C">
      <w:pPr>
        <w:pStyle w:val="a3"/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Прощаючись із товаришем, </w:t>
      </w:r>
      <w:proofErr w:type="spellStart"/>
      <w:r>
        <w:rPr>
          <w:sz w:val="28"/>
          <w:szCs w:val="28"/>
          <w:lang w:val="uk-UA"/>
        </w:rPr>
        <w:t>Борка</w:t>
      </w:r>
      <w:proofErr w:type="spellEnd"/>
      <w:r>
        <w:rPr>
          <w:sz w:val="28"/>
          <w:szCs w:val="28"/>
          <w:lang w:val="uk-UA"/>
        </w:rPr>
        <w:t xml:space="preserve"> затримав його біля дверей.</w:t>
      </w:r>
    </w:p>
    <w:p w:rsidR="00EF4A3C" w:rsidRDefault="00EF4A3C" w:rsidP="00EF4A3C">
      <w:pPr>
        <w:pStyle w:val="a3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Бабо, - нетерпляче гукнув він, - іди-но сюди!</w:t>
      </w:r>
    </w:p>
    <w:p w:rsidR="00EF4A3C" w:rsidRDefault="00EF4A3C" w:rsidP="00EF4A3C">
      <w:pPr>
        <w:pStyle w:val="a3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Іду, іду</w:t>
      </w:r>
      <w:r w:rsidR="001E21A1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– зашкутильгала з кухні старенька.</w:t>
      </w:r>
    </w:p>
    <w:p w:rsidR="00EF4A3C" w:rsidRDefault="00EF4A3C" w:rsidP="00EF4A3C">
      <w:pPr>
        <w:pStyle w:val="a3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Ось, </w:t>
      </w:r>
      <w:r w:rsidR="002F35FC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сказав</w:t>
      </w:r>
      <w:r w:rsidR="002F35F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то</w:t>
      </w:r>
      <w:r w:rsidR="002F35FC">
        <w:rPr>
          <w:sz w:val="28"/>
          <w:szCs w:val="28"/>
          <w:lang w:val="uk-UA"/>
        </w:rPr>
        <w:t xml:space="preserve">варишеві </w:t>
      </w:r>
      <w:proofErr w:type="spellStart"/>
      <w:r w:rsidR="002F35FC">
        <w:rPr>
          <w:sz w:val="28"/>
          <w:szCs w:val="28"/>
          <w:lang w:val="uk-UA"/>
        </w:rPr>
        <w:t>Борка</w:t>
      </w:r>
      <w:proofErr w:type="spellEnd"/>
      <w:r w:rsidR="002F35FC">
        <w:rPr>
          <w:sz w:val="28"/>
          <w:szCs w:val="28"/>
          <w:lang w:val="uk-UA"/>
        </w:rPr>
        <w:t>, - попрощайся з моєю бабусею</w:t>
      </w:r>
      <w:r w:rsidR="001E21A1">
        <w:rPr>
          <w:sz w:val="28"/>
          <w:szCs w:val="28"/>
          <w:lang w:val="uk-UA"/>
        </w:rPr>
        <w:t>.</w:t>
      </w:r>
    </w:p>
    <w:p w:rsidR="002F35FC" w:rsidRDefault="002F35FC" w:rsidP="002F35FC">
      <w:pPr>
        <w:pStyle w:val="a3"/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Після цієї розмови </w:t>
      </w:r>
      <w:proofErr w:type="spellStart"/>
      <w:r>
        <w:rPr>
          <w:sz w:val="28"/>
          <w:szCs w:val="28"/>
          <w:lang w:val="uk-UA"/>
        </w:rPr>
        <w:t>Борка</w:t>
      </w:r>
      <w:proofErr w:type="spellEnd"/>
      <w:r>
        <w:rPr>
          <w:sz w:val="28"/>
          <w:szCs w:val="28"/>
          <w:lang w:val="uk-UA"/>
        </w:rPr>
        <w:t xml:space="preserve"> часто ні з того, ні з сього запитував у бабусі:</w:t>
      </w:r>
    </w:p>
    <w:p w:rsidR="002F35FC" w:rsidRDefault="002F35FC" w:rsidP="002F35FC">
      <w:pPr>
        <w:pStyle w:val="a3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Кривдимо ми тебе?</w:t>
      </w:r>
    </w:p>
    <w:p w:rsidR="002F35FC" w:rsidRDefault="002F35FC" w:rsidP="002F35FC">
      <w:pPr>
        <w:pStyle w:val="a3"/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батькам сказав:</w:t>
      </w:r>
    </w:p>
    <w:p w:rsidR="002F35FC" w:rsidRDefault="001E21A1" w:rsidP="002F35FC">
      <w:pPr>
        <w:pStyle w:val="a3"/>
        <w:numPr>
          <w:ilvl w:val="0"/>
          <w:numId w:val="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2F35FC">
        <w:rPr>
          <w:sz w:val="28"/>
          <w:szCs w:val="28"/>
          <w:lang w:val="uk-UA"/>
        </w:rPr>
        <w:t>Наша баба – краща за всіх, а живе гірше від усіх – ніхто про неї не піклується!</w:t>
      </w:r>
    </w:p>
    <w:p w:rsidR="002F35FC" w:rsidRDefault="001E21A1" w:rsidP="002F35FC">
      <w:pPr>
        <w:pStyle w:val="a3"/>
        <w:numPr>
          <w:ilvl w:val="0"/>
          <w:numId w:val="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2F35FC">
        <w:rPr>
          <w:sz w:val="28"/>
          <w:szCs w:val="28"/>
          <w:lang w:val="uk-UA"/>
        </w:rPr>
        <w:t>Хто це тебе навчив батьків осуджувати? Гляди мені, малий ще!</w:t>
      </w:r>
    </w:p>
    <w:p w:rsidR="002F35FC" w:rsidRDefault="002F35FC" w:rsidP="002F35FC">
      <w:pPr>
        <w:pStyle w:val="a3"/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розхвилювавшись, накидалися на бабусю:</w:t>
      </w:r>
    </w:p>
    <w:p w:rsidR="000F5468" w:rsidRDefault="001E21A1" w:rsidP="000F5468">
      <w:pPr>
        <w:pStyle w:val="a3"/>
        <w:numPr>
          <w:ilvl w:val="0"/>
          <w:numId w:val="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2F35FC">
        <w:rPr>
          <w:sz w:val="28"/>
          <w:szCs w:val="28"/>
          <w:lang w:val="uk-UA"/>
        </w:rPr>
        <w:t xml:space="preserve">Це, мабуть, Ви, матусю, дитину підбурюєте? </w:t>
      </w:r>
      <w:r>
        <w:rPr>
          <w:sz w:val="28"/>
          <w:szCs w:val="28"/>
          <w:lang w:val="uk-UA"/>
        </w:rPr>
        <w:t>Якщо невдоволені нами</w:t>
      </w:r>
      <w:r w:rsidR="002F35FC">
        <w:rPr>
          <w:sz w:val="28"/>
          <w:szCs w:val="28"/>
          <w:lang w:val="uk-UA"/>
        </w:rPr>
        <w:t>, могли б й самі сказати.</w:t>
      </w:r>
    </w:p>
    <w:p w:rsidR="000F5468" w:rsidRDefault="000F5468" w:rsidP="000F5468">
      <w:pPr>
        <w:pStyle w:val="a3"/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Бабця, м</w:t>
      </w:r>
      <w:r w:rsidRPr="004F5D92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</w:t>
      </w:r>
      <w:r w:rsidR="004F5D92">
        <w:rPr>
          <w:sz w:val="28"/>
          <w:szCs w:val="28"/>
          <w:lang w:val="uk-UA"/>
        </w:rPr>
        <w:t>ко</w:t>
      </w:r>
      <w:proofErr w:type="spellEnd"/>
      <w:r w:rsidR="004F5D92">
        <w:rPr>
          <w:sz w:val="28"/>
          <w:szCs w:val="28"/>
          <w:lang w:val="uk-UA"/>
        </w:rPr>
        <w:t xml:space="preserve"> всміхаючись, хитала головою:</w:t>
      </w:r>
    </w:p>
    <w:p w:rsidR="004F5D92" w:rsidRDefault="001E21A1" w:rsidP="004F5D92">
      <w:pPr>
        <w:pStyle w:val="a3"/>
        <w:numPr>
          <w:ilvl w:val="0"/>
          <w:numId w:val="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4F5D92">
        <w:rPr>
          <w:sz w:val="28"/>
          <w:szCs w:val="28"/>
          <w:lang w:val="uk-UA"/>
        </w:rPr>
        <w:t xml:space="preserve">Не я вчу, життя вчить. А вам би </w:t>
      </w:r>
      <w:r>
        <w:rPr>
          <w:sz w:val="28"/>
          <w:szCs w:val="28"/>
          <w:lang w:val="uk-UA"/>
        </w:rPr>
        <w:t xml:space="preserve">, </w:t>
      </w:r>
      <w:r w:rsidR="004F5D92">
        <w:rPr>
          <w:sz w:val="28"/>
          <w:szCs w:val="28"/>
          <w:lang w:val="uk-UA"/>
        </w:rPr>
        <w:t xml:space="preserve">дурненькі, радіти треба, для вас син зростає. Я своє віджила на світі, а ваша старість ще попереду. Що </w:t>
      </w:r>
      <w:proofErr w:type="spellStart"/>
      <w:r w:rsidR="004F5D92">
        <w:rPr>
          <w:sz w:val="28"/>
          <w:szCs w:val="28"/>
          <w:lang w:val="uk-UA"/>
        </w:rPr>
        <w:t>уб</w:t>
      </w:r>
      <w:proofErr w:type="spellEnd"/>
      <w:r w:rsidR="004F5D92">
        <w:rPr>
          <w:sz w:val="28"/>
          <w:szCs w:val="28"/>
          <w:lang w:val="en-US"/>
        </w:rPr>
        <w:t>’</w:t>
      </w:r>
      <w:proofErr w:type="spellStart"/>
      <w:r w:rsidR="004F5D92">
        <w:rPr>
          <w:sz w:val="28"/>
          <w:szCs w:val="28"/>
          <w:lang w:val="uk-UA"/>
        </w:rPr>
        <w:t>єте</w:t>
      </w:r>
      <w:proofErr w:type="spellEnd"/>
      <w:r w:rsidR="004F5D92">
        <w:rPr>
          <w:sz w:val="28"/>
          <w:szCs w:val="28"/>
          <w:lang w:val="uk-UA"/>
        </w:rPr>
        <w:t>, те не вернете.</w:t>
      </w:r>
    </w:p>
    <w:p w:rsidR="001E21A1" w:rsidRDefault="001E21A1" w:rsidP="001E21A1">
      <w:pPr>
        <w:pStyle w:val="a3"/>
        <w:ind w:left="567"/>
        <w:jc w:val="both"/>
        <w:rPr>
          <w:sz w:val="28"/>
          <w:szCs w:val="28"/>
          <w:lang w:val="uk-UA"/>
        </w:rPr>
      </w:pPr>
    </w:p>
    <w:p w:rsidR="004F5D92" w:rsidRDefault="004F5D92" w:rsidP="004F5D92">
      <w:pPr>
        <w:pStyle w:val="a3"/>
        <w:numPr>
          <w:ilvl w:val="0"/>
          <w:numId w:val="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Кого із хлопчиків можна назвати люблячим онуком і чому?</w:t>
      </w:r>
    </w:p>
    <w:p w:rsidR="004F5D92" w:rsidRDefault="007A081D" w:rsidP="004F5D92">
      <w:pPr>
        <w:pStyle w:val="a3"/>
        <w:numPr>
          <w:ilvl w:val="0"/>
          <w:numId w:val="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 можна охарактеризувати ставлення батька </w:t>
      </w:r>
      <w:proofErr w:type="spellStart"/>
      <w:r>
        <w:rPr>
          <w:sz w:val="28"/>
          <w:szCs w:val="28"/>
          <w:lang w:val="uk-UA"/>
        </w:rPr>
        <w:t>Борки</w:t>
      </w:r>
      <w:proofErr w:type="spellEnd"/>
      <w:r>
        <w:rPr>
          <w:sz w:val="28"/>
          <w:szCs w:val="28"/>
          <w:lang w:val="uk-UA"/>
        </w:rPr>
        <w:t xml:space="preserve"> до своєї матері?</w:t>
      </w:r>
    </w:p>
    <w:p w:rsidR="007A081D" w:rsidRDefault="007A081D" w:rsidP="007A081D">
      <w:pPr>
        <w:pStyle w:val="a3"/>
        <w:numPr>
          <w:ilvl w:val="0"/>
          <w:numId w:val="6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 ви розумієте слова бабусі: «Не я вчу, життя вчить. Що </w:t>
      </w:r>
      <w:proofErr w:type="spellStart"/>
      <w:r>
        <w:rPr>
          <w:sz w:val="28"/>
          <w:szCs w:val="28"/>
          <w:lang w:val="uk-UA"/>
        </w:rPr>
        <w:t>уб</w:t>
      </w:r>
      <w:proofErr w:type="spellEnd"/>
      <w:r w:rsidRPr="007A081D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єте</w:t>
      </w:r>
      <w:proofErr w:type="spellEnd"/>
      <w:r>
        <w:rPr>
          <w:sz w:val="28"/>
          <w:szCs w:val="28"/>
          <w:lang w:val="uk-UA"/>
        </w:rPr>
        <w:t>, те не вернете!</w:t>
      </w:r>
      <w:r w:rsidRPr="007A081D">
        <w:rPr>
          <w:sz w:val="28"/>
          <w:szCs w:val="28"/>
          <w:lang w:val="uk-UA"/>
        </w:rPr>
        <w:t>»</w:t>
      </w:r>
    </w:p>
    <w:p w:rsidR="007A081D" w:rsidRPr="007A081D" w:rsidRDefault="007A081D" w:rsidP="007A081D">
      <w:pPr>
        <w:pStyle w:val="a3"/>
        <w:ind w:left="567"/>
        <w:jc w:val="both"/>
        <w:rPr>
          <w:sz w:val="28"/>
          <w:szCs w:val="28"/>
        </w:rPr>
      </w:pPr>
      <w:r w:rsidRPr="007A081D">
        <w:rPr>
          <w:sz w:val="28"/>
          <w:szCs w:val="28"/>
        </w:rPr>
        <w:t xml:space="preserve">9. </w:t>
      </w:r>
      <w:r w:rsidRPr="001E21A1">
        <w:rPr>
          <w:i/>
          <w:sz w:val="28"/>
          <w:szCs w:val="28"/>
        </w:rPr>
        <w:t>Упражнение «Размышление»</w:t>
      </w:r>
      <w:r w:rsidR="001E21A1" w:rsidRPr="001E21A1">
        <w:rPr>
          <w:i/>
          <w:sz w:val="28"/>
          <w:szCs w:val="28"/>
        </w:rPr>
        <w:t>.</w:t>
      </w:r>
    </w:p>
    <w:p w:rsidR="007A081D" w:rsidRDefault="007A081D" w:rsidP="007A081D">
      <w:pPr>
        <w:pStyle w:val="a3"/>
        <w:ind w:left="567"/>
        <w:jc w:val="both"/>
        <w:rPr>
          <w:sz w:val="28"/>
          <w:szCs w:val="28"/>
        </w:rPr>
      </w:pPr>
      <w:r w:rsidRPr="007A081D">
        <w:rPr>
          <w:sz w:val="28"/>
          <w:szCs w:val="28"/>
        </w:rPr>
        <w:t xml:space="preserve">- </w:t>
      </w:r>
      <w:r w:rsidR="001E21A1">
        <w:rPr>
          <w:sz w:val="28"/>
          <w:szCs w:val="28"/>
        </w:rPr>
        <w:t xml:space="preserve"> </w:t>
      </w:r>
      <w:r w:rsidRPr="007A081D">
        <w:rPr>
          <w:sz w:val="28"/>
          <w:szCs w:val="28"/>
        </w:rPr>
        <w:t>Дай</w:t>
      </w:r>
      <w:r w:rsidR="001E21A1">
        <w:rPr>
          <w:sz w:val="28"/>
          <w:szCs w:val="28"/>
        </w:rPr>
        <w:t>те</w:t>
      </w:r>
      <w:r>
        <w:rPr>
          <w:sz w:val="28"/>
          <w:szCs w:val="28"/>
        </w:rPr>
        <w:t xml:space="preserve"> совет родителям Борьки.</w:t>
      </w:r>
    </w:p>
    <w:p w:rsidR="007A081D" w:rsidRPr="001E21A1" w:rsidRDefault="007A081D" w:rsidP="007A081D">
      <w:pPr>
        <w:pStyle w:val="a3"/>
        <w:ind w:left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>10</w:t>
      </w:r>
      <w:r w:rsidRPr="001E21A1">
        <w:rPr>
          <w:i/>
          <w:sz w:val="28"/>
          <w:szCs w:val="28"/>
        </w:rPr>
        <w:t>. Слово учителя:</w:t>
      </w:r>
    </w:p>
    <w:p w:rsidR="007A081D" w:rsidRDefault="007A081D" w:rsidP="007A081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Агрессивные дети нуждаются в понимании и поддержке взрослых, поэтому главная наша задача заключается не в том, чтобы поставить «точный» диагноз и тем более «приклеить ярлык», а в оказании посильной и своевременной помощи ребенку.</w:t>
      </w:r>
    </w:p>
    <w:p w:rsidR="007A081D" w:rsidRDefault="007A081D" w:rsidP="007A081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1E21A1">
        <w:rPr>
          <w:i/>
          <w:sz w:val="28"/>
          <w:szCs w:val="28"/>
        </w:rPr>
        <w:t>. Работа в группах</w:t>
      </w:r>
      <w:r w:rsidR="001E21A1" w:rsidRPr="001E21A1">
        <w:rPr>
          <w:i/>
          <w:sz w:val="28"/>
          <w:szCs w:val="28"/>
        </w:rPr>
        <w:t>.</w:t>
      </w:r>
    </w:p>
    <w:p w:rsidR="00E7676E" w:rsidRDefault="007A081D" w:rsidP="007A081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Выработать правила семьи по преодолению детской агрессии.</w:t>
      </w:r>
    </w:p>
    <w:p w:rsidR="007A081D" w:rsidRDefault="007A081D" w:rsidP="007A081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1E21A1">
        <w:rPr>
          <w:i/>
          <w:sz w:val="28"/>
          <w:szCs w:val="28"/>
        </w:rPr>
        <w:t>Презентация работ.</w:t>
      </w:r>
    </w:p>
    <w:p w:rsidR="007A081D" w:rsidRPr="007A081D" w:rsidRDefault="007A081D" w:rsidP="007A081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 анализирует и обобщает ответы родителей. Дает свои рекомендации по ее преодолению.</w:t>
      </w:r>
    </w:p>
    <w:sectPr w:rsidR="007A081D" w:rsidRPr="007A081D" w:rsidSect="00B44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D38F8"/>
    <w:multiLevelType w:val="hybridMultilevel"/>
    <w:tmpl w:val="2D42A67E"/>
    <w:lvl w:ilvl="0" w:tplc="DE421E6A">
      <w:start w:val="8"/>
      <w:numFmt w:val="bullet"/>
      <w:lvlText w:val="-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ACB2F17"/>
    <w:multiLevelType w:val="hybridMultilevel"/>
    <w:tmpl w:val="8B04BEAE"/>
    <w:lvl w:ilvl="0" w:tplc="1D68955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1FC16A0C"/>
    <w:multiLevelType w:val="hybridMultilevel"/>
    <w:tmpl w:val="F99ED760"/>
    <w:lvl w:ilvl="0" w:tplc="BAD89FAC">
      <w:start w:val="1"/>
      <w:numFmt w:val="decimal"/>
      <w:lvlText w:val="4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55F84"/>
    <w:multiLevelType w:val="hybridMultilevel"/>
    <w:tmpl w:val="1706B8B6"/>
    <w:lvl w:ilvl="0" w:tplc="EDFA172C">
      <w:start w:val="4"/>
      <w:numFmt w:val="decimal"/>
      <w:lvlText w:val="4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5B0B47"/>
    <w:multiLevelType w:val="hybridMultilevel"/>
    <w:tmpl w:val="005284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E520B"/>
    <w:multiLevelType w:val="hybridMultilevel"/>
    <w:tmpl w:val="8CECA252"/>
    <w:lvl w:ilvl="0" w:tplc="9DA0A3D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A08D6"/>
    <w:rsid w:val="00076ED9"/>
    <w:rsid w:val="000A0850"/>
    <w:rsid w:val="000F5468"/>
    <w:rsid w:val="001E21A1"/>
    <w:rsid w:val="002036F8"/>
    <w:rsid w:val="0026090B"/>
    <w:rsid w:val="00280BEC"/>
    <w:rsid w:val="002F35FC"/>
    <w:rsid w:val="00376E19"/>
    <w:rsid w:val="003E5D2A"/>
    <w:rsid w:val="00435306"/>
    <w:rsid w:val="0048205C"/>
    <w:rsid w:val="004F5D92"/>
    <w:rsid w:val="00556494"/>
    <w:rsid w:val="00690125"/>
    <w:rsid w:val="007A081D"/>
    <w:rsid w:val="00874252"/>
    <w:rsid w:val="009A68F1"/>
    <w:rsid w:val="00A723E9"/>
    <w:rsid w:val="00B4433D"/>
    <w:rsid w:val="00B479E4"/>
    <w:rsid w:val="00CA08D6"/>
    <w:rsid w:val="00D85701"/>
    <w:rsid w:val="00E32B5E"/>
    <w:rsid w:val="00E51401"/>
    <w:rsid w:val="00E7676E"/>
    <w:rsid w:val="00EF4A3C"/>
    <w:rsid w:val="00F91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10" type="connector" idref="#_x0000_s1032"/>
        <o:r id="V:Rule11" type="connector" idref="#_x0000_s1026"/>
        <o:r id="V:Rule12" type="connector" idref="#_x0000_s1034"/>
        <o:r id="V:Rule13" type="connector" idref="#_x0000_s1027"/>
        <o:r id="V:Rule14" type="connector" idref="#_x0000_s1028"/>
        <o:r id="V:Rule15" type="connector" idref="#_x0000_s1033"/>
        <o:r id="V:Rule16" type="connector" idref="#_x0000_s1029"/>
        <o:r id="V:Rule17" type="connector" idref="#_x0000_s1030"/>
        <o:r id="V:Rule1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08D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F1599-76F5-4712-A86E-DFDC9F057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6</Pages>
  <Words>1904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}{озяин</dc:creator>
  <cp:keywords/>
  <dc:description/>
  <cp:lastModifiedBy>User</cp:lastModifiedBy>
  <cp:revision>7</cp:revision>
  <cp:lastPrinted>2010-02-26T12:22:00Z</cp:lastPrinted>
  <dcterms:created xsi:type="dcterms:W3CDTF">2010-02-10T15:28:00Z</dcterms:created>
  <dcterms:modified xsi:type="dcterms:W3CDTF">2010-02-26T12:23:00Z</dcterms:modified>
</cp:coreProperties>
</file>