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Урок 5. Використання інструментів для малювання і зафарбовування.</w:t>
      </w:r>
    </w:p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 xml:space="preserve">Мета: ознайомити учнів із інструментами Піпетка, Пензель, Олівець,Заливка, а також з інструментами для малювання графічних примітивів;вчити використовувати дані інструменти для редагування графічних зображень; </w:t>
      </w:r>
      <w:r w:rsidRPr="00416409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розвивати геометричне (просторове) мислення та ефективне засвоєння нової інформації; виховувати  інформаційну культуру учнів</w:t>
      </w:r>
      <w:r w:rsidRPr="0041640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16409">
        <w:rPr>
          <w:noProof/>
          <w:lang w:val="uk-UA"/>
        </w:rPr>
        <w:t xml:space="preserve"> </w:t>
      </w:r>
    </w:p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Тип уроку: вивчення нового матеріалу, практична робота</w:t>
      </w:r>
    </w:p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І. Організаційна частина</w:t>
      </w:r>
    </w:p>
    <w:p w:rsidR="00FB3763" w:rsidRPr="00416409" w:rsidRDefault="00FB3763" w:rsidP="00FB3763">
      <w:pPr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ІІ. Актуалізація знань учнів</w:t>
      </w:r>
    </w:p>
    <w:p w:rsidR="00FB3763" w:rsidRPr="00416409" w:rsidRDefault="00FB3763" w:rsidP="00FB3763">
      <w:pPr>
        <w:pStyle w:val="a3"/>
        <w:numPr>
          <w:ilvl w:val="0"/>
          <w:numId w:val="1"/>
        </w:numPr>
        <w:spacing w:after="240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 xml:space="preserve">Як у графічному редакторі </w:t>
      </w:r>
      <w:proofErr w:type="spellStart"/>
      <w:r w:rsidRPr="00416409">
        <w:rPr>
          <w:rFonts w:ascii="Times New Roman" w:hAnsi="Times New Roman" w:cs="Times New Roman"/>
          <w:sz w:val="28"/>
          <w:szCs w:val="28"/>
          <w:lang w:val="uk-UA"/>
        </w:rPr>
        <w:t>Paint</w:t>
      </w:r>
      <w:proofErr w:type="spellEnd"/>
      <w:r w:rsidRPr="00416409">
        <w:rPr>
          <w:rFonts w:ascii="Times New Roman" w:hAnsi="Times New Roman" w:cs="Times New Roman"/>
          <w:sz w:val="28"/>
          <w:szCs w:val="28"/>
          <w:lang w:val="uk-UA"/>
        </w:rPr>
        <w:t xml:space="preserve"> намалювати геометричні фігури? Які інструменти при цьому використовують?</w:t>
      </w:r>
    </w:p>
    <w:p w:rsidR="00FB3763" w:rsidRPr="00416409" w:rsidRDefault="00FB3763" w:rsidP="00FB3763">
      <w:pPr>
        <w:pStyle w:val="a3"/>
        <w:numPr>
          <w:ilvl w:val="0"/>
          <w:numId w:val="1"/>
        </w:numPr>
        <w:spacing w:after="240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Як залити замкнутий контур обраним кольором? Як називається інструмент для вибору кольору?</w:t>
      </w:r>
    </w:p>
    <w:p w:rsidR="00FB3763" w:rsidRPr="00416409" w:rsidRDefault="00FB3763" w:rsidP="00FB3763">
      <w:pPr>
        <w:pStyle w:val="a3"/>
        <w:numPr>
          <w:ilvl w:val="0"/>
          <w:numId w:val="1"/>
        </w:numPr>
        <w:spacing w:after="240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Як знищити частину зображення, який інструмент при цьому використовують?</w:t>
      </w:r>
    </w:p>
    <w:p w:rsidR="00FB3763" w:rsidRPr="00416409" w:rsidRDefault="00FB3763" w:rsidP="00FB3763">
      <w:pPr>
        <w:pStyle w:val="a3"/>
        <w:spacing w:after="24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B3763" w:rsidRPr="00416409" w:rsidRDefault="00FB3763" w:rsidP="00FB3763">
      <w:pPr>
        <w:pStyle w:val="a3"/>
        <w:spacing w:after="24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hAnsi="Times New Roman" w:cs="Times New Roman"/>
          <w:sz w:val="28"/>
          <w:szCs w:val="28"/>
          <w:lang w:val="uk-UA"/>
        </w:rPr>
        <w:t>ІІІ. Ознайомлення із новим матеріалом</w:t>
      </w:r>
    </w:p>
    <w:p w:rsidR="00FB3763" w:rsidRPr="00416409" w:rsidRDefault="00FB3763" w:rsidP="00FB3763">
      <w:pPr>
        <w:shd w:val="clear" w:color="auto" w:fill="FFFFFF"/>
        <w:tabs>
          <w:tab w:val="left" w:pos="566"/>
        </w:tabs>
        <w:spacing w:after="240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t xml:space="preserve">1. </w:t>
      </w:r>
      <w:r w:rsidRPr="003E7BF8">
        <w:rPr>
          <w:rFonts w:eastAsiaTheme="minorHAnsi"/>
          <w:noProof/>
          <w:lang w:val="uk-UA" w:eastAsia="en-US"/>
        </w:rPr>
        <w:pict>
          <v:line id="_x0000_s1026" style="position:absolute;left:0;text-align:left;z-index:251660288;mso-position-horizontal-relative:margin;mso-position-vertical-relative:text" from="761.5pt,-5.05pt" to="761.5pt,310.8pt" o:allowincell="f" strokeweight=".25pt">
            <w10:wrap anchorx="margin"/>
          </v:line>
        </w:pict>
      </w:r>
      <w:r w:rsidRPr="003E7BF8">
        <w:rPr>
          <w:rFonts w:eastAsiaTheme="minorHAnsi"/>
          <w:noProof/>
          <w:lang w:val="uk-UA" w:eastAsia="en-US"/>
        </w:rPr>
        <w:pict>
          <v:line id="_x0000_s1027" style="position:absolute;left:0;text-align:left;z-index:251661312;mso-position-horizontal-relative:margin;mso-position-vertical-relative:text" from="761.75pt,81.35pt" to="761.75pt,175.9pt" o:allowincell="f" strokeweight=".25pt">
            <w10:wrap anchorx="margin"/>
          </v:line>
        </w:pict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t>Інструмент  Піпетка</w:t>
      </w:r>
    </w:p>
    <w:p w:rsidR="00FB3763" w:rsidRPr="00416409" w:rsidRDefault="00FB3763" w:rsidP="00FB3763">
      <w:pPr>
        <w:ind w:firstLine="709"/>
        <w:rPr>
          <w:lang w:val="uk-UA"/>
        </w:rPr>
      </w:pPr>
      <w:r w:rsidRPr="00416409">
        <w:rPr>
          <w:noProof/>
        </w:rPr>
        <w:drawing>
          <wp:inline distT="0" distB="0" distL="0" distR="0">
            <wp:extent cx="2324100" cy="219075"/>
            <wp:effectExtent l="1905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72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Усі інструменти для малювання використовують основний колір, установити який можна інструментом 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Піпетка.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За допомогою цього інструмента можна також визначити, які кольори містить зображення.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Для добору основного кольору малювання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за допомогою інстру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мента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Піпетка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необхідно:  обрати інструмент 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Піпетка, 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атиснути ліву клавішу миші на частині зображення, що містить потрібний колір (при цьому індикатор основного кольору набуде кольору, обраного натисканням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піксела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B3763" w:rsidRPr="00416409" w:rsidRDefault="00FB3763" w:rsidP="00FB3763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Для перегляду запису обраного кольору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моделі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RGB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треба двічі натиснути лівою клавішею миші індикатор основного кольору.</w:t>
      </w:r>
    </w:p>
    <w:p w:rsidR="00FB3763" w:rsidRPr="00416409" w:rsidRDefault="00FB3763" w:rsidP="00FB3763">
      <w:pPr>
        <w:shd w:val="clear" w:color="auto" w:fill="FFFFFF"/>
        <w:tabs>
          <w:tab w:val="left" w:pos="566"/>
        </w:tabs>
        <w:spacing w:after="240"/>
        <w:ind w:firstLine="709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lastRenderedPageBreak/>
        <w:t>2.  Інструменти Пензель та Олівець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Малювання цими інструментами нагадує звичайне малювання пензликом та олівцем на аркуші паперу. Для створення малюнка інструментом </w:t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Пензель та Олівець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редакторі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Adobe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Photoshop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треба: визначивши основний колір малювання, обрати 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панелі інструментів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потрібний для малювання інструмент.</w:t>
      </w:r>
    </w:p>
    <w:p w:rsidR="00FB3763" w:rsidRPr="00416409" w:rsidRDefault="00FB3763" w:rsidP="00FB3763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панелі властивостей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відповідного інструмента встановити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форму пензля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(форму сліду, який залишатиме цей інструмент під час створювання зображення). Пензлі можуть мати різні розміри, жорсткість та форму. Є пензлі з чіткими (круглими, квадратними або фігурними) або розмитими края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ми. Значення всіх цих характеристик треба призначити 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пане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softHyphen/>
        <w:t xml:space="preserve">лі властивостей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інструмента до початку малювання.</w:t>
      </w:r>
    </w:p>
    <w:p w:rsidR="00FB3763" w:rsidRPr="00416409" w:rsidRDefault="00FB3763" w:rsidP="00FB3763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Натиснути в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робочій області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ліву клавішу миші та, не відпус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каючи її, переміщати вказівник, створюючи лінію.</w:t>
      </w:r>
    </w:p>
    <w:p w:rsidR="00FB3763" w:rsidRPr="00416409" w:rsidRDefault="00FB3763" w:rsidP="00FB3763">
      <w:pPr>
        <w:shd w:val="clear" w:color="auto" w:fill="FFFFFF"/>
        <w:tabs>
          <w:tab w:val="left" w:pos="581"/>
        </w:tabs>
        <w:spacing w:after="240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закінчення малювання відпустити ліву клавішу миші. </w:t>
      </w:r>
    </w:p>
    <w:p w:rsidR="00FB3763" w:rsidRPr="00416409" w:rsidRDefault="00FB3763" w:rsidP="00FB3763">
      <w:pPr>
        <w:shd w:val="clear" w:color="auto" w:fill="FFFFFF"/>
        <w:tabs>
          <w:tab w:val="left" w:pos="581"/>
        </w:tabs>
        <w:spacing w:after="24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Головна відмінність між інструментами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Пензель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Олівець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— це тип ліній, які створюють ці інструменти.</w:t>
      </w:r>
    </w:p>
    <w:p w:rsidR="00FB3763" w:rsidRPr="00416409" w:rsidRDefault="00FB3763" w:rsidP="00FB3763">
      <w:pPr>
        <w:shd w:val="clear" w:color="auto" w:fill="FFFFFF"/>
        <w:tabs>
          <w:tab w:val="left" w:pos="566"/>
        </w:tabs>
        <w:spacing w:after="24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t>3. Інструменти Лінія, Прямокутник, Округлений прямокутник, Еліпс, Многокутник, Форма користувача</w:t>
      </w:r>
    </w:p>
    <w:p w:rsidR="00FB3763" w:rsidRPr="00416409" w:rsidRDefault="00FB3763" w:rsidP="00FB3763">
      <w:pPr>
        <w:ind w:firstLine="709"/>
        <w:rPr>
          <w:lang w:val="uk-UA"/>
        </w:rPr>
      </w:pPr>
      <w:r w:rsidRPr="00416409">
        <w:rPr>
          <w:noProof/>
        </w:rPr>
        <w:drawing>
          <wp:inline distT="0" distB="0" distL="0" distR="0">
            <wp:extent cx="3657600" cy="1162050"/>
            <wp:effectExtent l="19050" t="0" r="0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763" w:rsidRPr="00416409" w:rsidRDefault="00FB3763" w:rsidP="00FB3763">
      <w:pPr>
        <w:shd w:val="clear" w:color="auto" w:fill="FFFFFF"/>
        <w:spacing w:after="240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Для </w:t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створення графічного об'єкта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треба: призначивши основний колір, обрати 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панелі інструментів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один з інструментів цієї групи. Користуючись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панеллю властивостей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обраного інструмента, що з'явилася на екрані, призначити такі налаштування: якщо ви бажаєте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зафарбувати створюваний об'єкт основним кольо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softHyphen/>
        <w:t xml:space="preserve">ром,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натисніть кнопку 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Залити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піксели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Якщо бажано намалювати лише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контур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графічного примітива, оберіть 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панелі властивостей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інструмента режим  Шляхи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.</w:t>
      </w:r>
    </w:p>
    <w:p w:rsidR="00FB3763" w:rsidRPr="00416409" w:rsidRDefault="00FB3763" w:rsidP="00FB3763">
      <w:pPr>
        <w:widowControl w:val="0"/>
        <w:shd w:val="clear" w:color="auto" w:fill="FFFFFF"/>
        <w:tabs>
          <w:tab w:val="left" w:pos="3298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Призначте характеристики ство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рюваного об'єкта залежно від обра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ного інструмента.</w:t>
      </w:r>
      <w:r w:rsidRPr="00416409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:rsidR="00FB3763" w:rsidRPr="00416409" w:rsidRDefault="00FB3763" w:rsidP="00FB3763">
      <w:pPr>
        <w:widowControl w:val="0"/>
        <w:shd w:val="clear" w:color="auto" w:fill="FFFFFF"/>
        <w:tabs>
          <w:tab w:val="left" w:pos="3298"/>
        </w:tabs>
        <w:autoSpaceDE w:val="0"/>
        <w:autoSpaceDN w:val="0"/>
        <w:adjustRightInd w:val="0"/>
        <w:spacing w:after="240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188279" cy="257175"/>
            <wp:effectExtent l="19050" t="0" r="2721" b="0"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071" r="51095" b="92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279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властивості Прямокутника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Наприклад, якщо ви обрали інстру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мент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Полігон,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визначте кількість сторін у многокутника, що ви малю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ватимете. </w:t>
      </w:r>
    </w:p>
    <w:p w:rsidR="00FB3763" w:rsidRPr="00416409" w:rsidRDefault="00FB3763" w:rsidP="00FB3763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62425" cy="266700"/>
            <wp:effectExtent l="19050" t="0" r="9525" b="0"/>
            <wp:docPr id="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700" r="45080" b="92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властивості Многокутника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Для лінії призначте вигляд початкового та кінцевого наконечни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ка.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44291" cy="228581"/>
            <wp:effectExtent l="19050" t="0" r="3909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071" r="44788" b="92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777" cy="22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властивості Лінії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Обравши інструмент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Форма користувача,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обов'язково оберіть зі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списку форм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ту, якою створюватимете малюнок. 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0" cy="217933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4256" r="45367" b="92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17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властивості Форми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Натиснувши та втримуючи ліву клавішу миші, намалювати відповідний графічний примітив. Для закінчення малювання відпустити ліву клавішу миші. Щоб використати додаткові опції малювання, натиснути клаві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ші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Shift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,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Alt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Ctrl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t>4. Інструмент  Заливка</w:t>
      </w:r>
    </w:p>
    <w:p w:rsidR="00FB3763" w:rsidRPr="00416409" w:rsidRDefault="00FB3763" w:rsidP="00FB3763">
      <w:pPr>
        <w:ind w:firstLine="709"/>
        <w:rPr>
          <w:lang w:val="uk-UA"/>
        </w:rPr>
      </w:pPr>
      <w:r w:rsidRPr="00416409">
        <w:rPr>
          <w:noProof/>
        </w:rPr>
        <w:drawing>
          <wp:inline distT="0" distB="0" distL="0" distR="0">
            <wp:extent cx="1943100" cy="266700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39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Під заливанням будемо розуміти зафарбовування певним кольо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ром внутрішньої частини області. Цю дію можна виконати за допомо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гою команди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Заповнити (Shift+F5)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меню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Редагування.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Цією коман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дою </w:t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заливають обраним кольором або візерунком усю поперед</w:t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softHyphen/>
        <w:t xml:space="preserve">ньо виділену область.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У вікні, що з'являється на екрані після обран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ня команди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Заповнити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налаштовують заливку виділеної частини зображення: в області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Зміст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призначають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спосіб заливання області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(основним або обраним у палітрі кольором, кольором тла, візерун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ком, чорним кольором, 50 % сірого кольору, білим кольором).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полі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Непрозорість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установлюють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прозорість зафарбовування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(що ближче до нуля значення цього показника, то прозоріший колір отримують). Якщо непрозорість менша </w:t>
      </w:r>
      <w:r w:rsidRPr="0041640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100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%, то нижнє зображення видно крізь верхнє.</w:t>
      </w:r>
      <w:r w:rsidRPr="00416409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BF8">
        <w:rPr>
          <w:noProof/>
          <w:lang w:val="uk-UA" w:eastAsia="en-US"/>
        </w:rPr>
        <w:lastRenderedPageBreak/>
        <w:pict>
          <v:line id="_x0000_s1028" style="position:absolute;left:0;text-align:left;z-index:251662336;mso-position-horizontal-relative:margin" from="737.5pt,239.75pt" to="737.5pt,268.8pt" o:allowincell="f" strokeweight=".95pt">
            <w10:wrap anchorx="margin"/>
          </v:line>
        </w:pic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 списку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Режим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області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Змішувати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обирають вид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режи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softHyphen/>
        <w:t xml:space="preserve">му заливання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(можна вико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ристати налаштування, уста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новленні   за   замовчуванням).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виконання потріб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них налаштувань натисніть кнопку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ОК,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заливши виділену область зображення призначе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ним кольором.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Для зафарбовування попе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</w:r>
      <w:r w:rsidRPr="0041640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редньо виділеної області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призначено також інструмент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Заливка,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натисніть ліву клавішу миші, розмістивши вказівник усередині виділеної області.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416409">
        <w:rPr>
          <w:rFonts w:ascii="Times New Roman" w:eastAsia="Times New Roman" w:hAnsi="Times New Roman" w:cs="Times New Roman"/>
          <w:bCs/>
          <w:iCs/>
          <w:noProof/>
          <w:sz w:val="28"/>
          <w:szCs w:val="28"/>
          <w:u w:val="singl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470535</wp:posOffset>
            </wp:positionV>
            <wp:extent cx="2458720" cy="617220"/>
            <wp:effectExtent l="19050" t="0" r="0" b="0"/>
            <wp:wrapTight wrapText="bothSides">
              <wp:wrapPolygon edited="0">
                <wp:start x="-167" y="0"/>
                <wp:lineTo x="-167" y="20667"/>
                <wp:lineTo x="21589" y="20667"/>
                <wp:lineTo x="21589" y="0"/>
                <wp:lineTo x="-167" y="0"/>
              </wp:wrapPolygon>
            </wp:wrapTight>
            <wp:docPr id="2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6409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val="uk-UA"/>
        </w:rPr>
        <w:t xml:space="preserve">5. Інструмент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 xml:space="preserve"> Ластик</w:t>
      </w:r>
    </w:p>
    <w:p w:rsidR="00FB3763" w:rsidRPr="00416409" w:rsidRDefault="00FB3763" w:rsidP="00FB3763">
      <w:pPr>
        <w:ind w:firstLine="709"/>
        <w:rPr>
          <w:lang w:val="uk-UA"/>
        </w:rPr>
      </w:pP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виділення за допомогою групи інструментів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Ласо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доволі складно отримати чітко окреслену область зображення, оскільки виділений контур може на кілька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відрізнятися від дійсних меж об'єкта. Тому ці «небажані» точки, які разом з об'єктом потра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пили у виділену область, треба видалити. Саме для видалення неве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ликих або складних за формою фрагментів зображення й призначено інструмент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Ластик..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Під видаленням розуміють перефарбу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вання кольором тла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 яких проведено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Ластиком.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Щоб з великою точністю видалити частину зображення, до початку видалення треба збільшити масштаб переглядання зображення.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видалення частини зображення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треба: на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палітрі кольорів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обрати бажаний колір тла для перефарбу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вання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Ластиком, 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інструмент </w:t>
      </w:r>
      <w:r w:rsidRPr="00416409">
        <w:rPr>
          <w:rFonts w:ascii="Times New Roman" w:eastAsia="Times New Roman" w:hAnsi="Times New Roman" w:cs="Times New Roman"/>
          <w:iCs/>
          <w:smallCap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Ластик,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встановити налаштуван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ня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Ластика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залежно від розмірів області видалення та бажаної точності виконання роботи. Зі списку Пензель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один з видів пензлів, яким перефарбовуємо. За потреби змінити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діаметр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жорсткість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пензля. Натиснувши та втримуючи ліву клавішу миші, переміщати вказівник областю, призначеною для видалення. Відпустити ліву клавішу миші, закінчивши витирати бажану частину зображення.</w:t>
      </w:r>
      <w:r w:rsidRPr="00416409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</w:p>
    <w:p w:rsidR="00FB3763" w:rsidRPr="00416409" w:rsidRDefault="00FB3763" w:rsidP="00FB3763">
      <w:pPr>
        <w:shd w:val="clear" w:color="auto" w:fill="FFFFFF"/>
        <w:spacing w:after="240"/>
        <w:ind w:firstLine="709"/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>IV. Експериментально-дослідна робота №4 «Створення фотомонтажу»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hanging="1571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Запустіть програму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Adobe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Photoshop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hanging="1571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Відкрийте файл Берег та Човен із папки Практична робота_4.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2974340</wp:posOffset>
            </wp:positionH>
            <wp:positionV relativeFrom="paragraph">
              <wp:posOffset>120650</wp:posOffset>
            </wp:positionV>
            <wp:extent cx="3676650" cy="2762250"/>
            <wp:effectExtent l="19050" t="0" r="0" b="0"/>
            <wp:wrapTight wrapText="bothSides">
              <wp:wrapPolygon edited="0">
                <wp:start x="-112" y="0"/>
                <wp:lineTo x="-112" y="21451"/>
                <wp:lineTo x="21600" y="21451"/>
                <wp:lineTo x="21600" y="0"/>
                <wp:lineTo x="-112" y="0"/>
              </wp:wrapPolygon>
            </wp:wrapTight>
            <wp:docPr id="2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154" t="14576" r="34622" b="31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Використовуючи інструмент Магнітне ласо, виділіть зображення човна та помістіть його у буфер обміну. 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Вставте зображення із буфера обміну у файл Берег. 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142" w:hanging="284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Створіть новий файл, помістивши в нього зображення з буфера обміну.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Відкоригуйте контур зображення, користуючись інструментом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Ластик.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Призначивши діаметр пензля 7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збільшивши масштаб переглядання зображення, обережно витріть залишені частини початкового тла.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допомогою інструмента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Прямокутне виділення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виділіть і помістіть у буфер обміну отримане зображення.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Перейдіть до файлу Пальми1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та вставте в нього зображен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ня із файлу Човен1. Користуючись інструментом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Переміщення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, перемістіть зображення човна в потрібну частину малюнка.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Величина та розташування зображення човна не відповіда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ють розмірам тла. Зменште розмір зображення, використавши  команду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Вільне трансформування із меню Редагування.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Утримуючи натиснутою клавішу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Shift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(для збереження пропорцій зображення) і перетягуючи кутовий маніпулятор, зменште розмір зображення човна.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Аналогічно виконайте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Поворот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Нахил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зображення човна, розмістивши його на фоновому зображенні.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Користуючись інструментами малюван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ня, створіть зображення сонечка та бана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нів, що висять на пальмі. Збережіть отримане зображення у файлі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Відпочинок на яхті.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Аналогічно поєднайте зображення таких файлів:</w:t>
      </w: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Пальми2 – Яхта2;</w:t>
      </w: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Пальми3 – Яхта3;</w:t>
      </w: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Пальми4 – Яхта4;</w:t>
      </w: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Пальми5 – Яхта5.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Створіть новий файл (призначте використання RGB-колірної схеми, розмір зображен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ня — 300x400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пікселів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, колір тла — білий). Користуючись інстру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ментами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Олівець та Пензель,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створіть власний малюнок, зобразив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ши на ньому букет квітів. Для створення малюнка в процесі роботи використайте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лінії різних кольорів (не менше 5) та різних діаметрів (не менше 3). Збережіть створене зображення в файлі </w:t>
      </w:r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Букет.</w:t>
      </w:r>
    </w:p>
    <w:p w:rsidR="00FB3763" w:rsidRPr="00416409" w:rsidRDefault="00FB3763" w:rsidP="00FB3763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 w:hanging="426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Користуючись різними інструментами малювання, у графічному редакторі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Adobe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Photoshop</w:t>
      </w:r>
      <w:proofErr w:type="spellEnd"/>
      <w:r w:rsidRPr="00416409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створіть зображення кількох різноколір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них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смайликів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(не менше 3). Збережіть їх у графічному файлі в тако</w:t>
      </w: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му форматі, що дасть вам змогу використати їх на </w:t>
      </w:r>
      <w:proofErr w:type="spellStart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веб-сторінці</w:t>
      </w:r>
      <w:proofErr w:type="spellEnd"/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B3763" w:rsidRPr="00416409" w:rsidRDefault="00FB3763" w:rsidP="00FB3763">
      <w:pPr>
        <w:pStyle w:val="a3"/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240"/>
        <w:ind w:left="284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164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V. Домашнє завдання: </w:t>
      </w:r>
      <w:r w:rsidRPr="00416409">
        <w:rPr>
          <w:rFonts w:ascii="Times New Roman" w:hAnsi="Times New Roman" w:cs="Times New Roman"/>
          <w:sz w:val="28"/>
          <w:szCs w:val="28"/>
          <w:lang w:val="uk-UA"/>
        </w:rPr>
        <w:t>§22, п.3.</w:t>
      </w:r>
    </w:p>
    <w:p w:rsidR="00FD71CB" w:rsidRDefault="00FD71CB"/>
    <w:sectPr w:rsidR="00FD7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7F3E"/>
    <w:multiLevelType w:val="hybridMultilevel"/>
    <w:tmpl w:val="ACA238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B160B0E"/>
    <w:multiLevelType w:val="hybridMultilevel"/>
    <w:tmpl w:val="17B49E76"/>
    <w:lvl w:ilvl="0" w:tplc="0419000F">
      <w:start w:val="1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B3763"/>
    <w:rsid w:val="00FB3763"/>
    <w:rsid w:val="00FD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763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B3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7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1240</Words>
  <Characters>7070</Characters>
  <Application>Microsoft Office Word</Application>
  <DocSecurity>0</DocSecurity>
  <Lines>58</Lines>
  <Paragraphs>16</Paragraphs>
  <ScaleCrop>false</ScaleCrop>
  <Company>BlackShine</Company>
  <LinksUpToDate>false</LinksUpToDate>
  <CharactersWithSpaces>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Black.User</cp:lastModifiedBy>
  <cp:revision>2</cp:revision>
  <dcterms:created xsi:type="dcterms:W3CDTF">2012-01-02T10:31:00Z</dcterms:created>
  <dcterms:modified xsi:type="dcterms:W3CDTF">2012-01-02T10:31:00Z</dcterms:modified>
</cp:coreProperties>
</file>